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A4697">
        <w:rPr>
          <w:rFonts w:eastAsia="Calibri"/>
          <w:b/>
          <w:sz w:val="28"/>
          <w:lang w:eastAsia="en-US"/>
        </w:rPr>
        <w:t>МИНИСТЕРСТВО ПРОСВЕЩЕНИЯ РОССИЙСКОЙ ФЕДЕРАЦИИ</w:t>
      </w: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0ff8209f-a031-4e38-b2e9-77222347598e"/>
      <w:r w:rsidRPr="00EA4697">
        <w:rPr>
          <w:rFonts w:eastAsia="Calibri"/>
          <w:b/>
          <w:sz w:val="28"/>
          <w:lang w:eastAsia="en-US"/>
        </w:rPr>
        <w:t>Министерство образования Ростовской области</w:t>
      </w:r>
      <w:bookmarkEnd w:id="0"/>
      <w:r w:rsidRPr="00EA4697">
        <w:rPr>
          <w:rFonts w:eastAsia="Calibri"/>
          <w:b/>
          <w:sz w:val="28"/>
          <w:lang w:eastAsia="en-US"/>
        </w:rPr>
        <w:t xml:space="preserve"> </w:t>
      </w: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1" w:name="faacd0a8-d455-4eb1-b068-cbe4889abc92"/>
      <w:r w:rsidRPr="00EA4697">
        <w:rPr>
          <w:rFonts w:eastAsia="Calibri"/>
          <w:b/>
          <w:sz w:val="28"/>
          <w:lang w:eastAsia="en-US"/>
        </w:rPr>
        <w:t>Министерство по физической культуре и спорту Ростовской области</w:t>
      </w:r>
      <w:bookmarkEnd w:id="1"/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EA4697">
        <w:rPr>
          <w:rFonts w:eastAsia="Calibri"/>
          <w:b/>
          <w:sz w:val="28"/>
          <w:lang w:val="en-US" w:eastAsia="en-US"/>
        </w:rPr>
        <w:t>ГБОУ РО "КШИСП"</w:t>
      </w:r>
    </w:p>
    <w:p w:rsidR="00EA4697" w:rsidRPr="00EA4697" w:rsidRDefault="00EA4697" w:rsidP="00EA469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EA4697" w:rsidRPr="00EA4697" w:rsidTr="00B10C4E">
        <w:tc>
          <w:tcPr>
            <w:tcW w:w="3369" w:type="dxa"/>
          </w:tcPr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>Согласовано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УР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________________________ 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EA4697">
              <w:rPr>
                <w:rFonts w:eastAsia="Calibri"/>
                <w:color w:val="auto"/>
                <w:szCs w:val="24"/>
                <w:lang w:eastAsia="en-US"/>
              </w:rPr>
              <w:t>Н.В.Кичкина</w:t>
            </w:r>
            <w:proofErr w:type="spellEnd"/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Протокол МС №1 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>от «30» августа2023 г.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207" w:type="dxa"/>
          </w:tcPr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                 Утверждено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                      директор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________________________ 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      </w:t>
            </w:r>
            <w:proofErr w:type="spellStart"/>
            <w:r w:rsidRPr="00EA4697">
              <w:rPr>
                <w:rFonts w:eastAsia="Calibri"/>
                <w:color w:val="auto"/>
                <w:szCs w:val="24"/>
                <w:lang w:eastAsia="en-US"/>
              </w:rPr>
              <w:t>Л.П.Деревянченко</w:t>
            </w:r>
            <w:proofErr w:type="spellEnd"/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              Приказ №123 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A4697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от «31» августа2023 г.</w:t>
            </w:r>
          </w:p>
          <w:p w:rsidR="00EA4697" w:rsidRPr="00EA4697" w:rsidRDefault="00EA4697" w:rsidP="00EA469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EA4697" w:rsidRPr="00EA4697" w:rsidRDefault="00EA4697" w:rsidP="00EA4697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EA4697" w:rsidRPr="00EA4697" w:rsidTr="00B10C4E">
        <w:tc>
          <w:tcPr>
            <w:tcW w:w="3114" w:type="dxa"/>
          </w:tcPr>
          <w:p w:rsidR="00EA4697" w:rsidRPr="00EA4697" w:rsidRDefault="00EA4697" w:rsidP="00EA469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</w:tr>
    </w:tbl>
    <w:p w:rsidR="00EA4697" w:rsidRPr="00EA4697" w:rsidRDefault="00EA4697" w:rsidP="00EA4697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A4697">
        <w:rPr>
          <w:rFonts w:eastAsia="Calibri"/>
          <w:b/>
          <w:sz w:val="28"/>
          <w:lang w:eastAsia="en-US"/>
        </w:rPr>
        <w:t>РАБОЧАЯ ПРОГРАММА</w:t>
      </w: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33" w:line="373" w:lineRule="auto"/>
        <w:ind w:left="-993" w:right="-1" w:firstLine="700"/>
        <w:rPr>
          <w:sz w:val="28"/>
          <w:szCs w:val="28"/>
        </w:rPr>
      </w:pPr>
      <w:r w:rsidRPr="00EA4697">
        <w:rPr>
          <w:sz w:val="28"/>
          <w:szCs w:val="28"/>
        </w:rPr>
        <w:t xml:space="preserve">                              </w:t>
      </w:r>
      <w:r w:rsidR="00BA1B17">
        <w:rPr>
          <w:sz w:val="28"/>
          <w:szCs w:val="28"/>
        </w:rPr>
        <w:t xml:space="preserve">по курсу </w:t>
      </w:r>
      <w:r w:rsidRPr="00EA4697">
        <w:rPr>
          <w:sz w:val="28"/>
          <w:szCs w:val="28"/>
        </w:rPr>
        <w:t>внеурочной деятельности «Россия – мои горизонты»</w:t>
      </w: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eastAsia="Calibri"/>
          <w:sz w:val="28"/>
          <w:lang w:eastAsia="en-US"/>
        </w:rPr>
      </w:pPr>
      <w:r w:rsidRPr="00EA4697">
        <w:rPr>
          <w:rFonts w:eastAsia="Calibri"/>
          <w:sz w:val="28"/>
          <w:lang w:eastAsia="en-US"/>
        </w:rPr>
        <w:t>для 6-7 класса основного общего образования</w:t>
      </w: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eastAsia="Calibri"/>
          <w:sz w:val="28"/>
          <w:lang w:eastAsia="en-US"/>
        </w:rPr>
      </w:pPr>
      <w:r w:rsidRPr="00EA4697">
        <w:rPr>
          <w:rFonts w:eastAsia="Calibri"/>
          <w:sz w:val="28"/>
          <w:lang w:eastAsia="en-US"/>
        </w:rPr>
        <w:t>на 2023-2024 учебный год</w:t>
      </w:r>
    </w:p>
    <w:p w:rsidR="00EA4697" w:rsidRDefault="00EA4697" w:rsidP="00EA4697">
      <w:pPr>
        <w:spacing w:after="0" w:line="408" w:lineRule="auto"/>
        <w:ind w:left="0" w:firstLine="0"/>
        <w:jc w:val="left"/>
        <w:rPr>
          <w:rFonts w:eastAsia="Calibri"/>
          <w:sz w:val="28"/>
          <w:lang w:eastAsia="en-US"/>
        </w:rPr>
      </w:pPr>
    </w:p>
    <w:p w:rsidR="00EA4697" w:rsidRPr="00EA4697" w:rsidRDefault="00EA4697" w:rsidP="00EA4697">
      <w:pPr>
        <w:spacing w:after="0" w:line="408" w:lineRule="auto"/>
        <w:ind w:left="0" w:firstLine="0"/>
        <w:jc w:val="left"/>
        <w:rPr>
          <w:rFonts w:eastAsia="Calibri"/>
          <w:sz w:val="28"/>
          <w:lang w:eastAsia="en-US"/>
        </w:rPr>
      </w:pPr>
    </w:p>
    <w:p w:rsidR="00EA4697" w:rsidRPr="00EA4697" w:rsidRDefault="00EA4697" w:rsidP="00EA4697">
      <w:pPr>
        <w:tabs>
          <w:tab w:val="left" w:pos="3261"/>
          <w:tab w:val="left" w:pos="4253"/>
        </w:tabs>
        <w:spacing w:after="0" w:line="408" w:lineRule="auto"/>
        <w:ind w:left="120" w:firstLine="0"/>
        <w:jc w:val="center"/>
        <w:rPr>
          <w:rFonts w:eastAsia="Calibri"/>
          <w:sz w:val="28"/>
          <w:szCs w:val="28"/>
          <w:lang w:eastAsia="en-US"/>
        </w:rPr>
      </w:pPr>
      <w:r w:rsidRPr="00EA46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Составитель: Анискина Е.М.       </w:t>
      </w:r>
    </w:p>
    <w:p w:rsidR="00EA4697" w:rsidRPr="00EA4697" w:rsidRDefault="00EA4697" w:rsidP="00EA4697">
      <w:pPr>
        <w:tabs>
          <w:tab w:val="left" w:pos="3261"/>
          <w:tab w:val="left" w:pos="4253"/>
        </w:tabs>
        <w:spacing w:after="0" w:line="408" w:lineRule="auto"/>
        <w:ind w:left="120" w:firstLine="0"/>
        <w:jc w:val="center"/>
        <w:rPr>
          <w:rFonts w:eastAsia="Calibri"/>
          <w:sz w:val="28"/>
          <w:szCs w:val="28"/>
          <w:lang w:eastAsia="en-US"/>
        </w:rPr>
      </w:pPr>
      <w:r w:rsidRPr="00EA46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учитель технологии.                                                                                                                 </w:t>
      </w:r>
    </w:p>
    <w:p w:rsidR="00EA4697" w:rsidRPr="00EA4697" w:rsidRDefault="00EA4697" w:rsidP="00EA4697">
      <w:pPr>
        <w:spacing w:after="0" w:line="408" w:lineRule="auto"/>
        <w:ind w:left="120" w:firstLine="0"/>
        <w:jc w:val="center"/>
        <w:rPr>
          <w:rFonts w:eastAsia="Calibri"/>
          <w:sz w:val="28"/>
          <w:szCs w:val="28"/>
          <w:lang w:eastAsia="en-US"/>
        </w:rPr>
      </w:pPr>
      <w:r w:rsidRPr="00EA4697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  </w:t>
      </w:r>
    </w:p>
    <w:p w:rsidR="00EA4697" w:rsidRPr="00EA4697" w:rsidRDefault="00EA4697" w:rsidP="00EA4697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A4697" w:rsidRPr="00EA4697" w:rsidRDefault="00EA4697" w:rsidP="00EA4697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2" w:name="8385f7dc-0ab0-4870-aa9c-d50d4a6594a1"/>
      <w:r w:rsidRPr="00EA4697">
        <w:rPr>
          <w:rFonts w:eastAsia="Calibri"/>
          <w:b/>
          <w:sz w:val="28"/>
          <w:lang w:eastAsia="en-US"/>
        </w:rPr>
        <w:t>раб.</w:t>
      </w:r>
      <w:r w:rsidR="00BA1B17">
        <w:rPr>
          <w:rFonts w:eastAsia="Calibri"/>
          <w:b/>
          <w:sz w:val="28"/>
          <w:lang w:eastAsia="en-US"/>
        </w:rPr>
        <w:t xml:space="preserve"> </w:t>
      </w:r>
      <w:r w:rsidRPr="00EA4697">
        <w:rPr>
          <w:rFonts w:eastAsia="Calibri"/>
          <w:b/>
          <w:sz w:val="28"/>
          <w:lang w:eastAsia="en-US"/>
        </w:rPr>
        <w:t>пос.</w:t>
      </w:r>
      <w:r w:rsidR="00BA1B17">
        <w:rPr>
          <w:rFonts w:eastAsia="Calibri"/>
          <w:b/>
          <w:sz w:val="28"/>
          <w:lang w:eastAsia="en-US"/>
        </w:rPr>
        <w:t xml:space="preserve"> </w:t>
      </w:r>
      <w:r w:rsidRPr="00EA4697">
        <w:rPr>
          <w:rFonts w:eastAsia="Calibri"/>
          <w:b/>
          <w:sz w:val="28"/>
          <w:lang w:eastAsia="en-US"/>
        </w:rPr>
        <w:t>Горный</w:t>
      </w:r>
      <w:bookmarkEnd w:id="2"/>
      <w:r w:rsidRPr="00EA4697">
        <w:rPr>
          <w:rFonts w:eastAsia="Calibri"/>
          <w:b/>
          <w:sz w:val="28"/>
          <w:lang w:eastAsia="en-US"/>
        </w:rPr>
        <w:t xml:space="preserve"> </w:t>
      </w:r>
      <w:bookmarkStart w:id="3" w:name="df49827c-e8f0-4c9a-abd2-415b465ab7b1"/>
      <w:r w:rsidRPr="00EA4697">
        <w:rPr>
          <w:rFonts w:eastAsia="Calibri"/>
          <w:b/>
          <w:sz w:val="28"/>
          <w:lang w:eastAsia="en-US"/>
        </w:rPr>
        <w:t>202</w:t>
      </w:r>
      <w:bookmarkEnd w:id="3"/>
      <w:r>
        <w:rPr>
          <w:rFonts w:eastAsia="Calibri"/>
          <w:b/>
          <w:sz w:val="28"/>
          <w:lang w:eastAsia="en-US"/>
        </w:rPr>
        <w:t>3</w:t>
      </w:r>
    </w:p>
    <w:p w:rsidR="00EA4697" w:rsidRDefault="00EA4697" w:rsidP="00F04210">
      <w:pPr>
        <w:spacing w:after="0" w:line="259" w:lineRule="auto"/>
        <w:ind w:left="677" w:firstLine="0"/>
        <w:jc w:val="center"/>
        <w:rPr>
          <w:b/>
          <w:sz w:val="28"/>
        </w:rPr>
      </w:pPr>
    </w:p>
    <w:p w:rsidR="00EA4697" w:rsidRDefault="00EA4697" w:rsidP="00F04210">
      <w:pPr>
        <w:spacing w:after="0" w:line="259" w:lineRule="auto"/>
        <w:ind w:left="677" w:firstLine="0"/>
        <w:jc w:val="center"/>
        <w:rPr>
          <w:b/>
          <w:sz w:val="28"/>
        </w:rPr>
      </w:pPr>
    </w:p>
    <w:p w:rsidR="000C3898" w:rsidRPr="00CC74B8" w:rsidRDefault="00F04210" w:rsidP="00F04210">
      <w:pPr>
        <w:spacing w:after="0" w:line="259" w:lineRule="auto"/>
        <w:ind w:left="677" w:firstLine="0"/>
        <w:jc w:val="center"/>
        <w:rPr>
          <w:sz w:val="28"/>
          <w:szCs w:val="28"/>
        </w:rPr>
      </w:pPr>
      <w:r w:rsidRPr="00CC74B8">
        <w:rPr>
          <w:b/>
          <w:sz w:val="28"/>
          <w:szCs w:val="28"/>
        </w:rPr>
        <w:lastRenderedPageBreak/>
        <w:t>Пояснительная записка</w:t>
      </w:r>
    </w:p>
    <w:p w:rsidR="000C3898" w:rsidRPr="00CC74B8" w:rsidRDefault="00F04210">
      <w:pPr>
        <w:spacing w:after="8"/>
        <w:ind w:left="677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Рабочая программа курса внеурочной деятельности по профориентации «Россия – мои горизонты» разработана в соответствии с: </w:t>
      </w:r>
    </w:p>
    <w:p w:rsidR="000C3898" w:rsidRPr="00CC74B8" w:rsidRDefault="00F04210">
      <w:pPr>
        <w:numPr>
          <w:ilvl w:val="0"/>
          <w:numId w:val="1"/>
        </w:numPr>
        <w:spacing w:after="12" w:line="259" w:lineRule="auto"/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Федеральным законом от 29.12.2012 №273-ФЗ «Об образовании в Российской Федерации»  </w:t>
      </w:r>
    </w:p>
    <w:p w:rsidR="000C3898" w:rsidRPr="00CC74B8" w:rsidRDefault="00F04210">
      <w:pPr>
        <w:numPr>
          <w:ilvl w:val="0"/>
          <w:numId w:val="1"/>
        </w:numPr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:rsidR="000C3898" w:rsidRPr="00CC74B8" w:rsidRDefault="00F04210">
      <w:pPr>
        <w:numPr>
          <w:ilvl w:val="0"/>
          <w:numId w:val="1"/>
        </w:numPr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CC74B8">
        <w:rPr>
          <w:sz w:val="28"/>
          <w:szCs w:val="28"/>
        </w:rPr>
        <w:t>Минпросвещения</w:t>
      </w:r>
      <w:proofErr w:type="spellEnd"/>
      <w:r w:rsidRPr="00CC74B8">
        <w:rPr>
          <w:sz w:val="28"/>
          <w:szCs w:val="28"/>
        </w:rPr>
        <w:t xml:space="preserve"> России от 31.05.2021 № 287 (далее – ФГОС ООО), </w:t>
      </w:r>
    </w:p>
    <w:p w:rsidR="000C3898" w:rsidRPr="00CC74B8" w:rsidRDefault="00F04210">
      <w:pPr>
        <w:numPr>
          <w:ilvl w:val="0"/>
          <w:numId w:val="1"/>
        </w:numPr>
        <w:spacing w:after="12"/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CC74B8">
        <w:rPr>
          <w:sz w:val="28"/>
          <w:szCs w:val="28"/>
        </w:rPr>
        <w:t>Минпросвещения</w:t>
      </w:r>
      <w:proofErr w:type="spellEnd"/>
      <w:r w:rsidRPr="00CC74B8">
        <w:rPr>
          <w:sz w:val="28"/>
          <w:szCs w:val="28"/>
        </w:rPr>
        <w:t xml:space="preserve"> России от 18.05.20223 №370 (далее – ФОП ООО), </w:t>
      </w:r>
    </w:p>
    <w:p w:rsidR="000C3898" w:rsidRPr="00CC74B8" w:rsidRDefault="00F04210">
      <w:pPr>
        <w:numPr>
          <w:ilvl w:val="0"/>
          <w:numId w:val="1"/>
        </w:numPr>
        <w:spacing w:after="11"/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методическими рекомендациями </w:t>
      </w:r>
      <w:proofErr w:type="spellStart"/>
      <w:r w:rsidRPr="00CC74B8">
        <w:rPr>
          <w:sz w:val="28"/>
          <w:szCs w:val="28"/>
        </w:rPr>
        <w:t>Минпросвещения</w:t>
      </w:r>
      <w:proofErr w:type="spellEnd"/>
      <w:r w:rsidRPr="00CC74B8">
        <w:rPr>
          <w:sz w:val="28"/>
          <w:szCs w:val="28"/>
        </w:rPr>
        <w:t xml:space="preserve"> «О реализации проекта «Билет в будущее», утвержденными </w:t>
      </w:r>
      <w:proofErr w:type="gramStart"/>
      <w:r w:rsidRPr="00CC74B8">
        <w:rPr>
          <w:sz w:val="28"/>
          <w:szCs w:val="28"/>
        </w:rPr>
        <w:t>распоряжением  Р</w:t>
      </w:r>
      <w:proofErr w:type="gramEnd"/>
      <w:r w:rsidRPr="00CC74B8">
        <w:rPr>
          <w:sz w:val="28"/>
          <w:szCs w:val="28"/>
        </w:rPr>
        <w:t xml:space="preserve">-97 от 23 сентября 2019г. </w:t>
      </w:r>
    </w:p>
    <w:p w:rsidR="000C3898" w:rsidRPr="00CC74B8" w:rsidRDefault="00F04210">
      <w:pPr>
        <w:numPr>
          <w:ilvl w:val="0"/>
          <w:numId w:val="1"/>
        </w:numPr>
        <w:spacing w:after="12"/>
        <w:ind w:right="1" w:firstLine="566"/>
        <w:rPr>
          <w:sz w:val="28"/>
          <w:szCs w:val="28"/>
        </w:rPr>
      </w:pPr>
      <w:r w:rsidRPr="00CC74B8">
        <w:rPr>
          <w:sz w:val="28"/>
          <w:szCs w:val="28"/>
        </w:rPr>
        <w:t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</w:t>
      </w:r>
      <w:r w:rsidR="00450895" w:rsidRPr="00CC74B8">
        <w:rPr>
          <w:sz w:val="28"/>
          <w:szCs w:val="28"/>
        </w:rPr>
        <w:t>-</w:t>
      </w:r>
      <w:r w:rsidRPr="00CC74B8">
        <w:rPr>
          <w:sz w:val="28"/>
          <w:szCs w:val="28"/>
        </w:rPr>
        <w:t xml:space="preserve">методического объединения по общему образованию (протокол от 29 сентября 2022г. №7/22) 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>Актуальность и назначение программы</w:t>
      </w:r>
      <w:r w:rsidR="00260246" w:rsidRPr="00CC74B8">
        <w:rPr>
          <w:sz w:val="28"/>
          <w:szCs w:val="28"/>
        </w:rPr>
        <w:t xml:space="preserve"> курса внеурочной деятельности.</w:t>
      </w:r>
    </w:p>
    <w:p w:rsidR="000C3898" w:rsidRPr="00CC74B8" w:rsidRDefault="00F04210">
      <w:pPr>
        <w:spacing w:after="13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>Рабочая программа курса внеурочной деятельности разработана с целью реализации комплексной и систематической профориентационной работы для обучающихся 6-</w:t>
      </w:r>
      <w:r w:rsidR="00450895" w:rsidRPr="00CC74B8">
        <w:rPr>
          <w:sz w:val="28"/>
          <w:szCs w:val="28"/>
        </w:rPr>
        <w:t>7</w:t>
      </w:r>
      <w:r w:rsidRPr="00CC74B8">
        <w:rPr>
          <w:sz w:val="28"/>
          <w:szCs w:val="28"/>
        </w:rPr>
        <w:t xml:space="preserve"> классов на основе апробированных материалов Всероссийского проекта «Билет в будущее» (далее — проект). </w:t>
      </w:r>
    </w:p>
    <w:p w:rsidR="000C3898" w:rsidRPr="00CC74B8" w:rsidRDefault="00F04210">
      <w:pPr>
        <w:spacing w:after="1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:rsidR="000C3898" w:rsidRPr="00CC74B8" w:rsidRDefault="00F04210">
      <w:pPr>
        <w:spacing w:after="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>Одним из значимых направлений внеурочной деятельности является ранняя</w:t>
      </w:r>
      <w:r w:rsidR="00260246" w:rsidRPr="00CC74B8">
        <w:rPr>
          <w:sz w:val="28"/>
          <w:szCs w:val="28"/>
        </w:rPr>
        <w:t xml:space="preserve"> профориентация обучающихся 6-7 </w:t>
      </w:r>
      <w:r w:rsidRPr="00CC74B8">
        <w:rPr>
          <w:sz w:val="28"/>
          <w:szCs w:val="28"/>
        </w:rPr>
        <w:t xml:space="preserve">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профориентационной работы </w:t>
      </w:r>
      <w:r w:rsidRPr="00CC74B8">
        <w:rPr>
          <w:sz w:val="28"/>
          <w:szCs w:val="28"/>
        </w:rPr>
        <w:lastRenderedPageBreak/>
        <w:t xml:space="preserve">в общеобразовательной организации является участие школы во Всероссийском проекте «Билет в будущее».  </w:t>
      </w:r>
    </w:p>
    <w:p w:rsidR="000C3898" w:rsidRPr="00CC74B8" w:rsidRDefault="00F04210">
      <w:pPr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CC74B8">
        <w:rPr>
          <w:sz w:val="28"/>
          <w:szCs w:val="28"/>
        </w:rPr>
        <w:t>диагностико</w:t>
      </w:r>
      <w:proofErr w:type="spellEnd"/>
      <w:r w:rsidRPr="00CC74B8">
        <w:rPr>
          <w:sz w:val="28"/>
          <w:szCs w:val="28"/>
        </w:rP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>Цели и задачи изучения курса внеурочной деятельности</w:t>
      </w:r>
      <w:r w:rsidR="00260246" w:rsidRPr="00CC74B8">
        <w:rPr>
          <w:sz w:val="28"/>
          <w:szCs w:val="28"/>
        </w:rPr>
        <w:t>.</w:t>
      </w:r>
      <w:r w:rsidRPr="00CC74B8">
        <w:rPr>
          <w:sz w:val="28"/>
          <w:szCs w:val="28"/>
        </w:rPr>
        <w:t xml:space="preserve">  </w:t>
      </w:r>
    </w:p>
    <w:p w:rsidR="00450895" w:rsidRPr="00CC74B8" w:rsidRDefault="00F04210">
      <w:pPr>
        <w:spacing w:after="6"/>
        <w:ind w:left="0" w:right="1" w:firstLine="566"/>
        <w:rPr>
          <w:sz w:val="28"/>
          <w:szCs w:val="28"/>
        </w:rPr>
      </w:pPr>
      <w:r w:rsidRPr="00CC74B8">
        <w:rPr>
          <w:b/>
          <w:sz w:val="28"/>
          <w:szCs w:val="28"/>
        </w:rPr>
        <w:t xml:space="preserve">Цель: </w:t>
      </w:r>
      <w:r w:rsidRPr="00CC74B8">
        <w:rPr>
          <w:sz w:val="28"/>
          <w:szCs w:val="28"/>
        </w:rPr>
        <w:t>формирование готовности к профессиональному самоопределению (далее – ГПС) обучающих</w:t>
      </w:r>
      <w:r w:rsidR="00450895" w:rsidRPr="00CC74B8">
        <w:rPr>
          <w:sz w:val="28"/>
          <w:szCs w:val="28"/>
        </w:rPr>
        <w:t>ся 6–7 классов.</w:t>
      </w:r>
    </w:p>
    <w:p w:rsidR="000C3898" w:rsidRPr="00CC74B8" w:rsidRDefault="00F04210">
      <w:pPr>
        <w:spacing w:after="6"/>
        <w:ind w:left="0" w:right="1" w:firstLine="566"/>
        <w:rPr>
          <w:sz w:val="28"/>
          <w:szCs w:val="28"/>
        </w:rPr>
      </w:pPr>
      <w:r w:rsidRPr="00CC74B8">
        <w:rPr>
          <w:b/>
          <w:sz w:val="28"/>
          <w:szCs w:val="28"/>
        </w:rPr>
        <w:t>Задачи</w:t>
      </w:r>
      <w:r w:rsidRPr="00CC74B8">
        <w:rPr>
          <w:sz w:val="28"/>
          <w:szCs w:val="28"/>
        </w:rPr>
        <w:t xml:space="preserve">:  </w:t>
      </w:r>
    </w:p>
    <w:p w:rsidR="000C3898" w:rsidRPr="00CC74B8" w:rsidRDefault="00F04210">
      <w:pPr>
        <w:numPr>
          <w:ilvl w:val="0"/>
          <w:numId w:val="2"/>
        </w:numPr>
        <w:spacing w:after="13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CC74B8">
        <w:rPr>
          <w:sz w:val="28"/>
          <w:szCs w:val="28"/>
        </w:rPr>
        <w:t>диагностико</w:t>
      </w:r>
      <w:proofErr w:type="spellEnd"/>
      <w:r w:rsidRPr="00CC74B8">
        <w:rPr>
          <w:sz w:val="28"/>
          <w:szCs w:val="28"/>
        </w:rPr>
        <w:t xml:space="preserve">-консультационного подходов к формированию ГПС и вовлечению всех участников образовательного процесса; </w:t>
      </w:r>
    </w:p>
    <w:p w:rsidR="000C3898" w:rsidRPr="00CC74B8" w:rsidRDefault="00F04210">
      <w:pPr>
        <w:numPr>
          <w:ilvl w:val="0"/>
          <w:numId w:val="2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>выявление исходного уровня сформированности внутренней (мотивационно-личностной) и внешней (</w:t>
      </w:r>
      <w:proofErr w:type="spellStart"/>
      <w:r w:rsidRPr="00CC74B8">
        <w:rPr>
          <w:sz w:val="28"/>
          <w:szCs w:val="28"/>
        </w:rPr>
        <w:t>знаниевой</w:t>
      </w:r>
      <w:proofErr w:type="spellEnd"/>
      <w:r w:rsidRPr="00CC74B8">
        <w:rPr>
          <w:sz w:val="28"/>
          <w:szCs w:val="28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 </w:t>
      </w:r>
    </w:p>
    <w:p w:rsidR="000C3898" w:rsidRPr="00CC74B8" w:rsidRDefault="00F04210">
      <w:pPr>
        <w:numPr>
          <w:ilvl w:val="0"/>
          <w:numId w:val="2"/>
        </w:numPr>
        <w:spacing w:after="1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0C3898" w:rsidRPr="00CC74B8" w:rsidRDefault="00F04210">
      <w:pPr>
        <w:numPr>
          <w:ilvl w:val="0"/>
          <w:numId w:val="2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CC74B8">
        <w:rPr>
          <w:sz w:val="28"/>
          <w:szCs w:val="28"/>
        </w:rPr>
        <w:t>востребованными в ближайшем будущем профессиями</w:t>
      </w:r>
      <w:proofErr w:type="gramEnd"/>
      <w:r w:rsidRPr="00CC74B8">
        <w:rPr>
          <w:sz w:val="28"/>
          <w:szCs w:val="28"/>
        </w:rPr>
        <w:t xml:space="preserve"> и отраслями экономики РФ) посредством различных мероприятий, в т.ч. профессиональных проб; </w:t>
      </w:r>
    </w:p>
    <w:p w:rsidR="000C3898" w:rsidRPr="00CC74B8" w:rsidRDefault="00F04210">
      <w:pPr>
        <w:numPr>
          <w:ilvl w:val="0"/>
          <w:numId w:val="2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CC74B8">
        <w:rPr>
          <w:sz w:val="28"/>
          <w:szCs w:val="28"/>
        </w:rPr>
        <w:t>самонавигации</w:t>
      </w:r>
      <w:proofErr w:type="spellEnd"/>
      <w:r w:rsidRPr="00CC74B8">
        <w:rPr>
          <w:sz w:val="28"/>
          <w:szCs w:val="28"/>
        </w:rPr>
        <w:t xml:space="preserve">, приобретения и осмысления </w:t>
      </w:r>
      <w:proofErr w:type="spellStart"/>
      <w:r w:rsidRPr="00CC74B8">
        <w:rPr>
          <w:sz w:val="28"/>
          <w:szCs w:val="28"/>
        </w:rPr>
        <w:t>профориентационно</w:t>
      </w:r>
      <w:proofErr w:type="spellEnd"/>
      <w:r w:rsidRPr="00CC74B8">
        <w:rPr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 </w:t>
      </w:r>
    </w:p>
    <w:p w:rsidR="000C3898" w:rsidRPr="00CC74B8" w:rsidRDefault="00F04210">
      <w:pPr>
        <w:numPr>
          <w:ilvl w:val="0"/>
          <w:numId w:val="2"/>
        </w:numPr>
        <w:spacing w:after="9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</w:t>
      </w:r>
      <w:r w:rsidRPr="00CC74B8">
        <w:rPr>
          <w:sz w:val="28"/>
          <w:szCs w:val="28"/>
        </w:rPr>
        <w:lastRenderedPageBreak/>
        <w:t xml:space="preserve">профессионального самоопределения и ощущения уверенности в завтрашнем дне.  </w:t>
      </w:r>
    </w:p>
    <w:p w:rsidR="000C3898" w:rsidRPr="00CC74B8" w:rsidRDefault="00F04210">
      <w:pPr>
        <w:spacing w:after="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0C3898" w:rsidRPr="00CC74B8" w:rsidRDefault="00F04210" w:rsidP="00450895">
      <w:pPr>
        <w:spacing w:after="1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профориентационная работа в школах является одним из важнейших компонентов в развитии как отдельно взятого человека, так и общества в целом. </w:t>
      </w:r>
    </w:p>
    <w:p w:rsidR="000C3898" w:rsidRPr="00CC74B8" w:rsidRDefault="00F04210">
      <w:pPr>
        <w:pStyle w:val="1"/>
        <w:ind w:left="-15" w:firstLine="566"/>
        <w:rPr>
          <w:sz w:val="28"/>
          <w:szCs w:val="28"/>
        </w:rPr>
      </w:pPr>
      <w:r w:rsidRPr="00CC74B8">
        <w:rPr>
          <w:sz w:val="28"/>
          <w:szCs w:val="28"/>
        </w:rPr>
        <w:t>Место и роль курса внеурочной деятельности в учебном плане основно</w:t>
      </w:r>
      <w:r w:rsidR="00260246" w:rsidRPr="00CC74B8">
        <w:rPr>
          <w:sz w:val="28"/>
          <w:szCs w:val="28"/>
        </w:rPr>
        <w:t>й общеобразовательной программы.</w:t>
      </w:r>
      <w:r w:rsidRPr="00CC74B8">
        <w:rPr>
          <w:sz w:val="28"/>
          <w:szCs w:val="28"/>
        </w:rPr>
        <w:t xml:space="preserve"> </w:t>
      </w:r>
    </w:p>
    <w:p w:rsidR="000C3898" w:rsidRPr="00CC74B8" w:rsidRDefault="00F04210">
      <w:pPr>
        <w:spacing w:after="13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>Рабочая программа разработана с учетом преемственности профориентационных з</w:t>
      </w:r>
      <w:r w:rsidR="00450895" w:rsidRPr="00CC74B8">
        <w:rPr>
          <w:sz w:val="28"/>
          <w:szCs w:val="28"/>
        </w:rPr>
        <w:t>адач при переходе обучающихся 6-7</w:t>
      </w:r>
      <w:r w:rsidRPr="00CC74B8">
        <w:rPr>
          <w:sz w:val="28"/>
          <w:szCs w:val="28"/>
        </w:rPr>
        <w:t xml:space="preserve"> классов из класса в класс.  </w:t>
      </w:r>
    </w:p>
    <w:p w:rsidR="000C3898" w:rsidRPr="00CC74B8" w:rsidRDefault="00F04210">
      <w:pPr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:rsidR="000C3898" w:rsidRPr="00CC74B8" w:rsidRDefault="00450895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 xml:space="preserve">        </w:t>
      </w:r>
      <w:r w:rsidR="00F04210" w:rsidRPr="00CC74B8">
        <w:rPr>
          <w:sz w:val="28"/>
          <w:szCs w:val="28"/>
        </w:rPr>
        <w:t>Особенности работы педагога по программе курса в</w:t>
      </w:r>
      <w:r w:rsidR="00260246" w:rsidRPr="00CC74B8">
        <w:rPr>
          <w:sz w:val="28"/>
          <w:szCs w:val="28"/>
        </w:rPr>
        <w:t>неурочной деятельности.</w:t>
      </w:r>
    </w:p>
    <w:p w:rsidR="000C3898" w:rsidRPr="00CC74B8" w:rsidRDefault="00F04210">
      <w:pPr>
        <w:spacing w:after="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 </w:t>
      </w:r>
    </w:p>
    <w:p w:rsidR="000C3898" w:rsidRPr="00CC74B8" w:rsidRDefault="00F04210">
      <w:pPr>
        <w:spacing w:after="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 </w:t>
      </w:r>
    </w:p>
    <w:p w:rsidR="000C3898" w:rsidRPr="00CC74B8" w:rsidRDefault="00F04210">
      <w:pPr>
        <w:spacing w:after="0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</w:t>
      </w:r>
      <w:r w:rsidRPr="00CC74B8">
        <w:rPr>
          <w:sz w:val="28"/>
          <w:szCs w:val="28"/>
        </w:rPr>
        <w:lastRenderedPageBreak/>
        <w:t xml:space="preserve">или цитате и т.п.); </w:t>
      </w:r>
      <w:proofErr w:type="spellStart"/>
      <w:r w:rsidRPr="00CC74B8">
        <w:rPr>
          <w:sz w:val="28"/>
          <w:szCs w:val="28"/>
        </w:rPr>
        <w:t>проблематизация</w:t>
      </w:r>
      <w:proofErr w:type="spellEnd"/>
      <w:r w:rsidRPr="00CC74B8">
        <w:rPr>
          <w:sz w:val="28"/>
          <w:szCs w:val="28"/>
        </w:rPr>
        <w:t xml:space="preserve">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 </w:t>
      </w:r>
    </w:p>
    <w:p w:rsidR="000C3898" w:rsidRPr="00CC74B8" w:rsidRDefault="00F04210">
      <w:pPr>
        <w:spacing w:after="34" w:line="259" w:lineRule="auto"/>
        <w:ind w:left="566" w:firstLine="0"/>
        <w:jc w:val="left"/>
        <w:rPr>
          <w:sz w:val="28"/>
          <w:szCs w:val="28"/>
        </w:rPr>
      </w:pPr>
      <w:r w:rsidRPr="00CC74B8">
        <w:rPr>
          <w:sz w:val="28"/>
          <w:szCs w:val="28"/>
        </w:rPr>
        <w:t xml:space="preserve"> </w:t>
      </w:r>
    </w:p>
    <w:p w:rsidR="00260246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>ПЛАНИРУЕМЫЕ РЕЗУЛЬТАТЫ ОСВОЕНИЯ КУРСА ВНЕУРОЧНОЙ ДЕЯТЕЛЬНОСТИ «РОССИЯ – МОИ ГОРИЗОНТЫ»</w:t>
      </w:r>
      <w:r w:rsidR="00260246" w:rsidRPr="00CC74B8">
        <w:rPr>
          <w:sz w:val="28"/>
          <w:szCs w:val="28"/>
        </w:rPr>
        <w:t>.</w:t>
      </w:r>
      <w:r w:rsidRPr="00CC74B8">
        <w:rPr>
          <w:sz w:val="28"/>
          <w:szCs w:val="28"/>
        </w:rPr>
        <w:t xml:space="preserve"> 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 xml:space="preserve">Личностные результаты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гражданского воспитания: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готовность к разнообразной совместной деятельности; </w:t>
      </w:r>
    </w:p>
    <w:p w:rsidR="000C3898" w:rsidRPr="00CC74B8" w:rsidRDefault="00F04210">
      <w:pPr>
        <w:numPr>
          <w:ilvl w:val="0"/>
          <w:numId w:val="4"/>
        </w:numPr>
        <w:spacing w:after="9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патриотического воспитания: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0C3898" w:rsidRPr="00CC74B8" w:rsidRDefault="00F04210">
      <w:pPr>
        <w:numPr>
          <w:ilvl w:val="0"/>
          <w:numId w:val="4"/>
        </w:numPr>
        <w:spacing w:after="12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духовно-нравственного воспитания: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0C3898" w:rsidRPr="00CC74B8" w:rsidRDefault="00F04210">
      <w:pPr>
        <w:numPr>
          <w:ilvl w:val="0"/>
          <w:numId w:val="4"/>
        </w:numPr>
        <w:spacing w:after="12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эстетического воспитания: </w:t>
      </w:r>
    </w:p>
    <w:p w:rsidR="000C3898" w:rsidRPr="00CC74B8" w:rsidRDefault="00F04210" w:rsidP="00450895">
      <w:pPr>
        <w:pStyle w:val="a3"/>
        <w:numPr>
          <w:ilvl w:val="0"/>
          <w:numId w:val="24"/>
        </w:numPr>
        <w:ind w:left="567"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стремление к самовыражению в разных видах искусства, в том числе прикладного;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В сфере физического воспитания, формирования культуры здоровья и эмоционального благополучия: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ответственное отношение к своему здоровью и установка на здоровый образ жизни;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принимать себя и других, не осуждая;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0C3898" w:rsidRPr="00CC74B8" w:rsidRDefault="00F04210">
      <w:pPr>
        <w:numPr>
          <w:ilvl w:val="0"/>
          <w:numId w:val="4"/>
        </w:numPr>
        <w:spacing w:after="12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трудового воспитания: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готовность адаптироваться в профессиональной среде;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уважение к труду и результатам трудовой деятельности; </w:t>
      </w:r>
    </w:p>
    <w:p w:rsidR="000C3898" w:rsidRPr="00CC74B8" w:rsidRDefault="00F04210">
      <w:pPr>
        <w:numPr>
          <w:ilvl w:val="0"/>
          <w:numId w:val="4"/>
        </w:numPr>
        <w:spacing w:after="12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экологического воспитания: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0C3898" w:rsidRPr="00CC74B8" w:rsidRDefault="00F04210">
      <w:pPr>
        <w:numPr>
          <w:ilvl w:val="0"/>
          <w:numId w:val="4"/>
        </w:numPr>
        <w:spacing w:after="8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понимания ценности научного познания: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0C3898" w:rsidRPr="00CC74B8" w:rsidRDefault="00F04210">
      <w:pPr>
        <w:numPr>
          <w:ilvl w:val="0"/>
          <w:numId w:val="4"/>
        </w:numPr>
        <w:spacing w:after="9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адаптации к изменяющимся условиям социальной и природной среды: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  <w:r w:rsidRPr="00CC74B8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CC74B8">
        <w:rPr>
          <w:rFonts w:ascii="Arial" w:eastAsia="Arial" w:hAnsi="Arial" w:cs="Arial"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умение оперировать терминами и представлениями в области концепции устойчивого развития; </w:t>
      </w:r>
    </w:p>
    <w:p w:rsidR="000C3898" w:rsidRPr="00CC74B8" w:rsidRDefault="00F04210">
      <w:pPr>
        <w:numPr>
          <w:ilvl w:val="0"/>
          <w:numId w:val="4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анализировать и выявлять взаимосвязи природы, общества и экономики; 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0C3898" w:rsidRPr="00CC74B8" w:rsidRDefault="00F04210">
      <w:pPr>
        <w:numPr>
          <w:ilvl w:val="0"/>
          <w:numId w:val="4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 xml:space="preserve">Метапредметные результаты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овладения универсальными учебными познавательными действиями: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использовать вопросы как инструмент для познания будущей профессии;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аргументировать свою позицию, мнение;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C3898" w:rsidRPr="00CC74B8" w:rsidRDefault="00F04210">
      <w:pPr>
        <w:numPr>
          <w:ilvl w:val="0"/>
          <w:numId w:val="5"/>
        </w:numPr>
        <w:spacing w:after="8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 проекта «Билет в будущее».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овладения универсальными учебными коммуникативными действиями: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воспринимать и формулировать суждения в соответствии с целями и условиями общения в рамках занятий, включённых в программу проекта «Билет в будущее»;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0C3898" w:rsidRPr="00CC74B8" w:rsidRDefault="00F04210">
      <w:pPr>
        <w:ind w:left="566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участвовать в групповых формах работы (обсуждения, обмен мнениями, мозговые штурмы и др.); </w:t>
      </w:r>
    </w:p>
    <w:p w:rsidR="000C3898" w:rsidRPr="00CC74B8" w:rsidRDefault="00F04210">
      <w:pPr>
        <w:numPr>
          <w:ilvl w:val="0"/>
          <w:numId w:val="5"/>
        </w:numPr>
        <w:spacing w:after="9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 сфере овладения универсальными учебными регулятивными действиями: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выявлять проблемы, возникающие в ходе выбора будущей профессии;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владеть способами самоконтроля, </w:t>
      </w:r>
      <w:proofErr w:type="spellStart"/>
      <w:r w:rsidRPr="00CC74B8">
        <w:rPr>
          <w:sz w:val="28"/>
          <w:szCs w:val="28"/>
        </w:rPr>
        <w:t>самомотивации</w:t>
      </w:r>
      <w:proofErr w:type="spellEnd"/>
      <w:r w:rsidRPr="00CC74B8">
        <w:rPr>
          <w:sz w:val="28"/>
          <w:szCs w:val="28"/>
        </w:rPr>
        <w:t xml:space="preserve"> и рефлексии;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предвидеть трудности, которые могут возникнуть при выборе будущей профессии;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0C3898" w:rsidRPr="00CC74B8" w:rsidRDefault="00F04210">
      <w:pPr>
        <w:numPr>
          <w:ilvl w:val="0"/>
          <w:numId w:val="5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различать, называть и управлять собственными эмоциями; </w:t>
      </w:r>
    </w:p>
    <w:p w:rsidR="000C3898" w:rsidRPr="00CC74B8" w:rsidRDefault="00F04210">
      <w:pPr>
        <w:numPr>
          <w:ilvl w:val="0"/>
          <w:numId w:val="5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 xml:space="preserve">Предметные результаты </w:t>
      </w:r>
    </w:p>
    <w:p w:rsidR="000C3898" w:rsidRPr="00CC74B8" w:rsidRDefault="00F04210">
      <w:pPr>
        <w:spacing w:after="14"/>
        <w:ind w:left="0" w:right="1" w:firstLine="566"/>
        <w:rPr>
          <w:sz w:val="28"/>
          <w:szCs w:val="28"/>
        </w:rPr>
      </w:pPr>
      <w:r w:rsidRPr="00CC74B8">
        <w:rPr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</w:t>
      </w:r>
      <w:r w:rsidRPr="00CC74B8">
        <w:rPr>
          <w:sz w:val="28"/>
          <w:szCs w:val="28"/>
        </w:rPr>
        <w:lastRenderedPageBreak/>
        <w:t xml:space="preserve">предметных областей, затрагиваемых в ходе профориентационной деятельности школьников.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Русский язык: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</w:t>
      </w:r>
      <w:r w:rsidR="00F2644E" w:rsidRPr="00CC74B8">
        <w:rPr>
          <w:sz w:val="28"/>
          <w:szCs w:val="28"/>
        </w:rPr>
        <w:t>-</w:t>
      </w:r>
      <w:r w:rsidRPr="00CC74B8">
        <w:rPr>
          <w:sz w:val="28"/>
          <w:szCs w:val="28"/>
        </w:rPr>
        <w:t>научной, художественной и научно-популярной литературы: монолог-описание, монолог</w:t>
      </w:r>
      <w:r w:rsidR="00F2644E" w:rsidRPr="00CC74B8">
        <w:rPr>
          <w:sz w:val="28"/>
          <w:szCs w:val="28"/>
        </w:rPr>
        <w:t>-</w:t>
      </w:r>
      <w:r w:rsidRPr="00CC74B8">
        <w:rPr>
          <w:sz w:val="28"/>
          <w:szCs w:val="28"/>
        </w:rPr>
        <w:t xml:space="preserve">рассуждение, монолог-повествование;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обсуждение и чёткая формулировка цели, плана </w:t>
      </w:r>
      <w:r w:rsidR="00F2644E" w:rsidRPr="00CC74B8">
        <w:rPr>
          <w:sz w:val="28"/>
          <w:szCs w:val="28"/>
        </w:rPr>
        <w:t>-</w:t>
      </w:r>
      <w:r w:rsidRPr="00CC74B8">
        <w:rPr>
          <w:sz w:val="28"/>
          <w:szCs w:val="28"/>
        </w:rPr>
        <w:t xml:space="preserve">совместной групповой деятельности; </w:t>
      </w:r>
    </w:p>
    <w:p w:rsidR="000C3898" w:rsidRPr="00CC74B8" w:rsidRDefault="00F04210" w:rsidP="00450895">
      <w:pPr>
        <w:pStyle w:val="a3"/>
        <w:numPr>
          <w:ilvl w:val="0"/>
          <w:numId w:val="24"/>
        </w:numPr>
        <w:ind w:left="567"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  <w:r w:rsidRPr="00CC74B8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CC74B8">
        <w:rPr>
          <w:rFonts w:ascii="Arial" w:eastAsia="Arial" w:hAnsi="Arial" w:cs="Arial"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последовательность изложения (развёртывание содержания в зависимости от цели текста, типа речи); 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правильность выделения абзацев в тексте, наличие грамматической связи предложений в тексте, логичность. Литература: </w:t>
      </w:r>
    </w:p>
    <w:p w:rsidR="000C3898" w:rsidRPr="00CC74B8" w:rsidRDefault="00F04210">
      <w:pPr>
        <w:numPr>
          <w:ilvl w:val="0"/>
          <w:numId w:val="6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>овладение умением использовать словари и справочники, в том числе информационно</w:t>
      </w:r>
      <w:r w:rsidR="00F2644E" w:rsidRPr="00CC74B8">
        <w:rPr>
          <w:sz w:val="28"/>
          <w:szCs w:val="28"/>
        </w:rPr>
        <w:t>-</w:t>
      </w:r>
      <w:r w:rsidRPr="00CC74B8">
        <w:rPr>
          <w:sz w:val="28"/>
          <w:szCs w:val="28"/>
        </w:rPr>
        <w:t xml:space="preserve">справочные системы в электронной форме, подбирать проверенные источники в библиотечных фондах, Интернете для выполнения учебной задачи; </w:t>
      </w:r>
      <w:r w:rsidRPr="00CC74B8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CC74B8">
        <w:rPr>
          <w:rFonts w:ascii="Arial" w:eastAsia="Arial" w:hAnsi="Arial" w:cs="Arial"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применять ИКТ, соблюдать правила информационной безопасности.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Иностранный язык: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использовать иноязычные словари и справочники, в том числе информационно-справочные системы в электронной форме. Информатика: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0C3898" w:rsidRPr="00CC74B8" w:rsidRDefault="00F04210">
      <w:pPr>
        <w:numPr>
          <w:ilvl w:val="0"/>
          <w:numId w:val="6"/>
        </w:numPr>
        <w:spacing w:after="12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оперировать единицами измерения информационного объёма и скорости передачи данных; </w:t>
      </w:r>
      <w:r w:rsidRPr="00CC74B8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CC74B8">
        <w:rPr>
          <w:rFonts w:ascii="Arial" w:eastAsia="Arial" w:hAnsi="Arial" w:cs="Arial"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сформированность мотивации к продолжению изучения информатики как профильного предмета.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География: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0C3898" w:rsidRPr="00CC74B8" w:rsidRDefault="00F04210">
      <w:pPr>
        <w:numPr>
          <w:ilvl w:val="0"/>
          <w:numId w:val="6"/>
        </w:numPr>
        <w:spacing w:after="1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сформированность мотивации к продолжению изучения географии как профильного предмета на уровне среднего общего образования.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Физика: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0C3898" w:rsidRPr="00CC74B8" w:rsidRDefault="00F04210">
      <w:pPr>
        <w:spacing w:after="12"/>
        <w:ind w:left="566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сформированность мотивации к продолжению изучения физики как профильного предмета на уровне среднего общего образования.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Обществознание: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</w:t>
      </w:r>
      <w:r w:rsidRPr="00CC74B8">
        <w:rPr>
          <w:sz w:val="28"/>
          <w:szCs w:val="28"/>
        </w:rPr>
        <w:lastRenderedPageBreak/>
        <w:t xml:space="preserve">законодательства); процессах и явлениях в экономической сфере (в области макро- и микроэкономики);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Биология: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0C3898" w:rsidRPr="00CC74B8" w:rsidRDefault="00F04210">
      <w:pPr>
        <w:numPr>
          <w:ilvl w:val="0"/>
          <w:numId w:val="6"/>
        </w:numPr>
        <w:spacing w:after="0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умение интегрировать биологические знания со знаниями других учебных предметов; </w:t>
      </w:r>
    </w:p>
    <w:p w:rsidR="000C3898" w:rsidRPr="00CC74B8" w:rsidRDefault="00F04210">
      <w:pPr>
        <w:numPr>
          <w:ilvl w:val="0"/>
          <w:numId w:val="6"/>
        </w:numPr>
        <w:spacing w:after="14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Изобразительное искусство: </w:t>
      </w:r>
    </w:p>
    <w:p w:rsidR="000C3898" w:rsidRPr="00CC74B8" w:rsidRDefault="00F04210">
      <w:pPr>
        <w:numPr>
          <w:ilvl w:val="0"/>
          <w:numId w:val="6"/>
        </w:numPr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Основы безопасности жизнедеятельности: </w:t>
      </w:r>
    </w:p>
    <w:p w:rsidR="000C3898" w:rsidRPr="00CC74B8" w:rsidRDefault="00F04210">
      <w:pPr>
        <w:numPr>
          <w:ilvl w:val="0"/>
          <w:numId w:val="6"/>
        </w:numPr>
        <w:spacing w:after="13"/>
        <w:ind w:right="1" w:hanging="283"/>
        <w:rPr>
          <w:sz w:val="28"/>
          <w:szCs w:val="28"/>
        </w:rPr>
      </w:pPr>
      <w:r w:rsidRPr="00CC74B8">
        <w:rPr>
          <w:sz w:val="28"/>
          <w:szCs w:val="28"/>
        </w:rP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260246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>СОДЕРЖАНИЕ КУРСА ВНЕУРОЧНОЙ ДЕЯТЕЛЬНОСТИ ПО ПРОФОРИЕНТАЦИИ «РОССИЯ – МОИ ГОРИЗОНТЫ»</w:t>
      </w:r>
      <w:r w:rsidR="00260246" w:rsidRPr="00CC74B8">
        <w:rPr>
          <w:sz w:val="28"/>
          <w:szCs w:val="28"/>
        </w:rPr>
        <w:t>.</w:t>
      </w:r>
    </w:p>
    <w:p w:rsidR="000C3898" w:rsidRPr="00CC74B8" w:rsidRDefault="00F04210">
      <w:pPr>
        <w:pStyle w:val="1"/>
        <w:ind w:left="-5"/>
        <w:rPr>
          <w:sz w:val="28"/>
          <w:szCs w:val="28"/>
        </w:rPr>
      </w:pPr>
      <w:r w:rsidRPr="00CC74B8">
        <w:rPr>
          <w:sz w:val="28"/>
          <w:szCs w:val="28"/>
        </w:rPr>
        <w:t xml:space="preserve"> 1.Профориентационные уроки «Увлекаюсь» </w:t>
      </w:r>
    </w:p>
    <w:p w:rsidR="000C3898" w:rsidRPr="00CC74B8" w:rsidRDefault="00F04210">
      <w:pPr>
        <w:spacing w:after="14"/>
        <w:ind w:left="268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Проведение профориентационных уроков – стартового и тематического (по классам). </w:t>
      </w:r>
    </w:p>
    <w:p w:rsidR="000C3898" w:rsidRPr="00CC74B8" w:rsidRDefault="00F04210">
      <w:pPr>
        <w:spacing w:after="0"/>
        <w:ind w:left="0" w:right="1" w:firstLine="283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>Стартовый профориентационный урок (открывает программу курса)</w:t>
      </w:r>
      <w:r w:rsidRPr="00CC74B8">
        <w:rPr>
          <w:b/>
          <w:sz w:val="28"/>
          <w:szCs w:val="28"/>
        </w:rPr>
        <w:t xml:space="preserve">: </w:t>
      </w:r>
      <w:r w:rsidRPr="00CC74B8">
        <w:rPr>
          <w:sz w:val="28"/>
          <w:szCs w:val="28"/>
        </w:rPr>
        <w:t xml:space="preserve">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 </w:t>
      </w:r>
    </w:p>
    <w:p w:rsidR="000C3898" w:rsidRPr="00CC74B8" w:rsidRDefault="00F04210">
      <w:pPr>
        <w:spacing w:after="0" w:line="280" w:lineRule="auto"/>
        <w:ind w:left="0" w:firstLine="283"/>
        <w:jc w:val="left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 xml:space="preserve">Тематические профориентационные уроки по классам </w:t>
      </w:r>
      <w:r w:rsidRPr="00CC74B8">
        <w:rPr>
          <w:i/>
          <w:sz w:val="28"/>
          <w:szCs w:val="28"/>
        </w:rPr>
        <w:t xml:space="preserve">(рекомендуется проводить после стартового урока): </w:t>
      </w:r>
    </w:p>
    <w:p w:rsidR="000C3898" w:rsidRPr="00CC74B8" w:rsidRDefault="00F04210">
      <w:pPr>
        <w:spacing w:after="12"/>
        <w:ind w:left="0" w:right="1" w:firstLine="283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>6 класс:</w:t>
      </w:r>
      <w:r w:rsidRPr="00CC74B8">
        <w:rPr>
          <w:i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тематическое содержание урока построено на трех базовых компонентах, которые необходимо учитывать при выборе: </w:t>
      </w:r>
    </w:p>
    <w:p w:rsidR="000C3898" w:rsidRPr="00CC74B8" w:rsidRDefault="00F04210">
      <w:pPr>
        <w:numPr>
          <w:ilvl w:val="0"/>
          <w:numId w:val="7"/>
        </w:numPr>
        <w:ind w:right="1" w:hanging="437"/>
        <w:rPr>
          <w:sz w:val="28"/>
          <w:szCs w:val="28"/>
        </w:rPr>
      </w:pPr>
      <w:r w:rsidRPr="00CC74B8">
        <w:rPr>
          <w:b/>
          <w:sz w:val="28"/>
          <w:szCs w:val="28"/>
        </w:rPr>
        <w:t>«</w:t>
      </w:r>
      <w:r w:rsidRPr="00CC74B8">
        <w:rPr>
          <w:sz w:val="28"/>
          <w:szCs w:val="28"/>
        </w:rPr>
        <w:t xml:space="preserve">ХОЧУ» — ваши интересы; </w:t>
      </w:r>
    </w:p>
    <w:p w:rsidR="000C3898" w:rsidRPr="00CC74B8" w:rsidRDefault="00F04210">
      <w:pPr>
        <w:numPr>
          <w:ilvl w:val="0"/>
          <w:numId w:val="7"/>
        </w:numPr>
        <w:ind w:right="1" w:hanging="437"/>
        <w:rPr>
          <w:sz w:val="28"/>
          <w:szCs w:val="28"/>
        </w:rPr>
      </w:pPr>
      <w:r w:rsidRPr="00CC74B8">
        <w:rPr>
          <w:sz w:val="28"/>
          <w:szCs w:val="28"/>
        </w:rPr>
        <w:t xml:space="preserve">«МОГУ» — ваши способности; </w:t>
      </w:r>
    </w:p>
    <w:p w:rsidR="000C3898" w:rsidRPr="00CC74B8" w:rsidRDefault="00F04210">
      <w:pPr>
        <w:numPr>
          <w:ilvl w:val="0"/>
          <w:numId w:val="7"/>
        </w:numPr>
        <w:spacing w:after="0"/>
        <w:ind w:right="1" w:hanging="437"/>
        <w:rPr>
          <w:sz w:val="28"/>
          <w:szCs w:val="28"/>
        </w:rPr>
      </w:pPr>
      <w:r w:rsidRPr="00CC74B8">
        <w:rPr>
          <w:sz w:val="28"/>
          <w:szCs w:val="28"/>
        </w:rPr>
        <w:t xml:space="preserve">«БУДУ» — востребованность обучающегося на рынке труда в будущее </w:t>
      </w:r>
      <w:r w:rsidRPr="00CC74B8">
        <w:rPr>
          <w:sz w:val="28"/>
          <w:szCs w:val="28"/>
          <w:vertAlign w:val="superscript"/>
        </w:rPr>
        <w:footnoteReference w:id="1"/>
      </w:r>
      <w:r w:rsidRPr="00CC74B8">
        <w:rPr>
          <w:sz w:val="28"/>
          <w:szCs w:val="28"/>
        </w:rPr>
        <w:t xml:space="preserve">. </w:t>
      </w:r>
    </w:p>
    <w:p w:rsidR="000C3898" w:rsidRPr="00CC74B8" w:rsidRDefault="00F04210">
      <w:pPr>
        <w:spacing w:after="0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</w:t>
      </w:r>
      <w:r w:rsidR="00260246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Помощь в выборе </w:t>
      </w:r>
      <w:r w:rsidRPr="00CC74B8">
        <w:rPr>
          <w:sz w:val="28"/>
          <w:szCs w:val="28"/>
        </w:rPr>
        <w:lastRenderedPageBreak/>
        <w:t>увлечения, в котором обучающийся может реализовать свои интересы, развивать возможности и помогать окружающим.</w:t>
      </w:r>
      <w:r w:rsidR="00260246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Поиск дополнительных занятий и увлечений. </w:t>
      </w:r>
    </w:p>
    <w:p w:rsidR="000C3898" w:rsidRPr="00CC74B8" w:rsidRDefault="00F04210">
      <w:pPr>
        <w:numPr>
          <w:ilvl w:val="0"/>
          <w:numId w:val="8"/>
        </w:numPr>
        <w:spacing w:after="0"/>
        <w:ind w:right="1" w:firstLine="283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>класс:</w:t>
      </w:r>
      <w:r w:rsidRPr="00CC74B8">
        <w:rPr>
          <w:i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информатика, география и др. </w:t>
      </w:r>
    </w:p>
    <w:p w:rsidR="000C3898" w:rsidRPr="00CC74B8" w:rsidRDefault="00F04210">
      <w:pPr>
        <w:spacing w:after="12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 xml:space="preserve"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 </w:t>
      </w:r>
    </w:p>
    <w:p w:rsidR="000C3898" w:rsidRPr="00CC74B8" w:rsidRDefault="00F04210">
      <w:pPr>
        <w:pStyle w:val="1"/>
        <w:ind w:left="293"/>
        <w:rPr>
          <w:sz w:val="28"/>
          <w:szCs w:val="28"/>
        </w:rPr>
      </w:pPr>
      <w:r w:rsidRPr="00CC74B8">
        <w:rPr>
          <w:sz w:val="28"/>
          <w:szCs w:val="28"/>
        </w:rPr>
        <w:t xml:space="preserve">2. Профориентационная онлайн-диагностика. Первая часть «Понимаю себя» </w:t>
      </w:r>
    </w:p>
    <w:p w:rsidR="000C3898" w:rsidRPr="00CC74B8" w:rsidRDefault="00F04210">
      <w:pPr>
        <w:spacing w:after="0"/>
        <w:ind w:left="268" w:right="1" w:firstLine="0"/>
        <w:rPr>
          <w:sz w:val="28"/>
          <w:szCs w:val="28"/>
        </w:rPr>
      </w:pPr>
      <w:r w:rsidRPr="00CC74B8">
        <w:rPr>
          <w:sz w:val="28"/>
          <w:szCs w:val="28"/>
        </w:rPr>
        <w:t>Профориентационная диагностика обучающихся на интернет-платформе</w:t>
      </w:r>
      <w:r w:rsidR="00260246" w:rsidRPr="00CC74B8">
        <w:rPr>
          <w:sz w:val="28"/>
          <w:szCs w:val="28"/>
        </w:rPr>
        <w:t xml:space="preserve"> </w:t>
      </w:r>
      <w:hyperlink r:id="rId8">
        <w:r w:rsidRPr="00CC74B8">
          <w:rPr>
            <w:color w:val="1155CC"/>
            <w:sz w:val="28"/>
            <w:szCs w:val="28"/>
          </w:rPr>
          <w:t>https://bvbinfo.ru/</w:t>
        </w:r>
      </w:hyperlink>
      <w:hyperlink r:id="rId9">
        <w:r w:rsidRPr="00CC74B8">
          <w:rPr>
            <w:sz w:val="28"/>
            <w:szCs w:val="28"/>
          </w:rPr>
          <w:t xml:space="preserve"> </w:t>
        </w:r>
      </w:hyperlink>
      <w:r w:rsidRPr="00CC74B8">
        <w:rPr>
          <w:sz w:val="28"/>
          <w:szCs w:val="28"/>
        </w:rPr>
        <w:t xml:space="preserve"> </w:t>
      </w:r>
    </w:p>
    <w:p w:rsidR="000C3898" w:rsidRPr="00CC74B8" w:rsidRDefault="00F04210">
      <w:pPr>
        <w:spacing w:after="13"/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0C3898" w:rsidRPr="00CC74B8" w:rsidRDefault="00F04210">
      <w:pPr>
        <w:ind w:left="268" w:right="1" w:firstLine="0"/>
        <w:rPr>
          <w:sz w:val="28"/>
          <w:szCs w:val="28"/>
        </w:rPr>
      </w:pPr>
      <w:r w:rsidRPr="00CC74B8">
        <w:rPr>
          <w:b/>
          <w:sz w:val="28"/>
          <w:szCs w:val="28"/>
        </w:rPr>
        <w:t xml:space="preserve">Онлайн-диагностика I </w:t>
      </w:r>
      <w:r w:rsidRPr="00CC74B8">
        <w:rPr>
          <w:b/>
          <w:i/>
          <w:sz w:val="28"/>
          <w:szCs w:val="28"/>
        </w:rPr>
        <w:t>«Мой выбор профессии»</w:t>
      </w:r>
      <w:r w:rsidRPr="00CC74B8">
        <w:rPr>
          <w:sz w:val="28"/>
          <w:szCs w:val="28"/>
        </w:rPr>
        <w:t xml:space="preserve"> состоит из двух частей: </w:t>
      </w:r>
    </w:p>
    <w:p w:rsidR="00F2644E" w:rsidRPr="00CC74B8" w:rsidRDefault="00F04210" w:rsidP="00F2644E">
      <w:pPr>
        <w:numPr>
          <w:ilvl w:val="0"/>
          <w:numId w:val="9"/>
        </w:numPr>
        <w:ind w:right="1" w:firstLine="283"/>
        <w:rPr>
          <w:sz w:val="28"/>
          <w:szCs w:val="28"/>
        </w:rPr>
      </w:pPr>
      <w:r w:rsidRPr="00CC74B8">
        <w:rPr>
          <w:sz w:val="28"/>
          <w:szCs w:val="28"/>
        </w:rPr>
        <w:t xml:space="preserve">методика онлайн-диагностики обучающихся </w:t>
      </w:r>
      <w:r w:rsidRPr="00CC74B8">
        <w:rPr>
          <w:i/>
          <w:sz w:val="28"/>
          <w:szCs w:val="28"/>
        </w:rPr>
        <w:t>«Моя готовность»</w:t>
      </w:r>
      <w:r w:rsidRPr="00CC74B8">
        <w:rPr>
          <w:sz w:val="28"/>
          <w:szCs w:val="28"/>
        </w:rPr>
        <w:t xml:space="preserve">: </w:t>
      </w:r>
    </w:p>
    <w:p w:rsidR="000C3898" w:rsidRPr="00CC74B8" w:rsidRDefault="00F2644E" w:rsidP="00F2644E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 </w:t>
      </w:r>
      <w:r w:rsidR="00F04210" w:rsidRPr="00CC74B8">
        <w:rPr>
          <w:sz w:val="28"/>
          <w:szCs w:val="28"/>
        </w:rPr>
        <w:t xml:space="preserve">версия 6-7 классов включает только диагностику готовности к профессиональному </w:t>
      </w:r>
    </w:p>
    <w:p w:rsidR="00F2644E" w:rsidRPr="00CC74B8" w:rsidRDefault="00F04210" w:rsidP="00F2644E">
      <w:pPr>
        <w:spacing w:after="13"/>
        <w:ind w:left="293" w:right="1"/>
        <w:rPr>
          <w:sz w:val="28"/>
          <w:szCs w:val="28"/>
        </w:rPr>
      </w:pPr>
      <w:r w:rsidRPr="00CC74B8">
        <w:rPr>
          <w:sz w:val="28"/>
          <w:szCs w:val="28"/>
        </w:rPr>
        <w:t xml:space="preserve">самоопределению и не включает диагностику ценностных ориентиров; </w:t>
      </w:r>
    </w:p>
    <w:p w:rsidR="00260246" w:rsidRPr="00CC74B8" w:rsidRDefault="00F04210" w:rsidP="00F2644E">
      <w:pPr>
        <w:pStyle w:val="a3"/>
        <w:numPr>
          <w:ilvl w:val="0"/>
          <w:numId w:val="25"/>
        </w:numPr>
        <w:spacing w:after="13"/>
        <w:ind w:left="709" w:right="1" w:hanging="425"/>
        <w:rPr>
          <w:sz w:val="28"/>
          <w:szCs w:val="28"/>
        </w:rPr>
      </w:pPr>
      <w:r w:rsidRPr="00CC74B8">
        <w:rPr>
          <w:sz w:val="28"/>
          <w:szCs w:val="28"/>
        </w:rPr>
        <w:t>методика онлайн-диагностики на определение профессиональных склонностей и направленности обучающихся (</w:t>
      </w:r>
      <w:r w:rsidRPr="00CC74B8">
        <w:rPr>
          <w:i/>
          <w:sz w:val="28"/>
          <w:szCs w:val="28"/>
        </w:rPr>
        <w:t>«Мой выбор»</w:t>
      </w:r>
      <w:r w:rsidRPr="00CC74B8">
        <w:rPr>
          <w:sz w:val="28"/>
          <w:szCs w:val="28"/>
        </w:rPr>
        <w:t xml:space="preserve">). </w:t>
      </w:r>
    </w:p>
    <w:p w:rsidR="00260246" w:rsidRPr="00CC74B8" w:rsidRDefault="00F04210" w:rsidP="00485A4D">
      <w:pPr>
        <w:numPr>
          <w:ilvl w:val="0"/>
          <w:numId w:val="9"/>
        </w:numPr>
        <w:spacing w:after="14"/>
        <w:ind w:left="0" w:right="1" w:firstLine="283"/>
        <w:rPr>
          <w:sz w:val="28"/>
          <w:szCs w:val="28"/>
        </w:rPr>
      </w:pPr>
      <w:r w:rsidRPr="00CC74B8">
        <w:rPr>
          <w:b/>
          <w:sz w:val="28"/>
          <w:szCs w:val="28"/>
        </w:rPr>
        <w:t xml:space="preserve">Онлайн-диагностика II </w:t>
      </w:r>
      <w:r w:rsidRPr="00CC74B8">
        <w:rPr>
          <w:b/>
          <w:i/>
          <w:sz w:val="28"/>
          <w:szCs w:val="28"/>
        </w:rPr>
        <w:t>«Мои таланты»</w:t>
      </w:r>
      <w:r w:rsidR="00260246" w:rsidRPr="00CC74B8">
        <w:rPr>
          <w:b/>
          <w:i/>
          <w:sz w:val="28"/>
          <w:szCs w:val="28"/>
        </w:rPr>
        <w:t xml:space="preserve"> </w:t>
      </w:r>
      <w:r w:rsidRPr="00CC74B8">
        <w:rPr>
          <w:sz w:val="28"/>
          <w:szCs w:val="28"/>
        </w:rPr>
        <w:t>включает комплексную методику онлайн</w:t>
      </w:r>
      <w:r w:rsidR="00260246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:rsidR="000C3898" w:rsidRPr="00CC74B8" w:rsidRDefault="00F04210" w:rsidP="00485A4D">
      <w:pPr>
        <w:numPr>
          <w:ilvl w:val="0"/>
          <w:numId w:val="9"/>
        </w:numPr>
        <w:spacing w:after="14"/>
        <w:ind w:left="0" w:right="1" w:firstLine="283"/>
        <w:rPr>
          <w:sz w:val="28"/>
          <w:szCs w:val="28"/>
        </w:rPr>
      </w:pPr>
      <w:r w:rsidRPr="00CC74B8">
        <w:rPr>
          <w:b/>
          <w:sz w:val="28"/>
          <w:szCs w:val="28"/>
        </w:rPr>
        <w:t xml:space="preserve">Консультации по результатам онлайн-диагностики. </w:t>
      </w:r>
      <w:r w:rsidRPr="00CC74B8">
        <w:rPr>
          <w:sz w:val="28"/>
          <w:szCs w:val="28"/>
        </w:rPr>
        <w:t xml:space="preserve">Сопровождение обучающихся по итогам диагностики (в индивидуальном или групповом </w:t>
      </w:r>
      <w:r w:rsidRPr="00CC74B8">
        <w:rPr>
          <w:sz w:val="28"/>
          <w:szCs w:val="28"/>
        </w:rPr>
        <w:lastRenderedPageBreak/>
        <w:t>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260246" w:rsidRPr="00CC74B8">
        <w:rPr>
          <w:sz w:val="28"/>
          <w:szCs w:val="28"/>
        </w:rPr>
        <w:t xml:space="preserve"> </w:t>
      </w:r>
      <w:hyperlink r:id="rId10">
        <w:r w:rsidRPr="00CC74B8">
          <w:rPr>
            <w:color w:val="1155CC"/>
            <w:sz w:val="28"/>
            <w:szCs w:val="28"/>
            <w:u w:val="single" w:color="1155CC"/>
          </w:rPr>
          <w:t>https://bvbinfo.ru/</w:t>
        </w:r>
      </w:hyperlink>
      <w:hyperlink r:id="rId11">
        <w:r w:rsidRPr="00CC74B8">
          <w:rPr>
            <w:sz w:val="28"/>
            <w:szCs w:val="28"/>
          </w:rPr>
          <w:t>)</w:t>
        </w:r>
      </w:hyperlink>
      <w:r w:rsidRPr="00CC74B8">
        <w:rPr>
          <w:sz w:val="28"/>
          <w:szCs w:val="28"/>
        </w:rPr>
        <w:t xml:space="preserve">. </w:t>
      </w:r>
    </w:p>
    <w:p w:rsidR="000C3898" w:rsidRPr="00CC74B8" w:rsidRDefault="00F04210">
      <w:pPr>
        <w:pStyle w:val="1"/>
        <w:ind w:left="293"/>
        <w:rPr>
          <w:sz w:val="28"/>
          <w:szCs w:val="28"/>
        </w:rPr>
      </w:pPr>
      <w:r w:rsidRPr="00CC74B8">
        <w:rPr>
          <w:sz w:val="28"/>
          <w:szCs w:val="28"/>
        </w:rPr>
        <w:t xml:space="preserve">3. Профориентационная выставка «Лаборатория будущего. Узнаю рынок» </w:t>
      </w:r>
    </w:p>
    <w:p w:rsidR="000C3898" w:rsidRPr="00CC74B8" w:rsidRDefault="00F04210">
      <w:pPr>
        <w:ind w:left="0" w:right="1" w:firstLine="283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>Посещение мультимедийной выставки «Лаборатория будущего»</w:t>
      </w:r>
      <w:r w:rsidRPr="00CC74B8">
        <w:rPr>
          <w:sz w:val="28"/>
          <w:szCs w:val="28"/>
        </w:rPr>
        <w:t>–специально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интернет-платформе</w:t>
      </w:r>
      <w:r w:rsidR="00260246" w:rsidRPr="00CC74B8">
        <w:rPr>
          <w:sz w:val="28"/>
          <w:szCs w:val="28"/>
        </w:rPr>
        <w:t xml:space="preserve"> </w:t>
      </w:r>
      <w:hyperlink r:id="rId12">
        <w:r w:rsidRPr="00CC74B8">
          <w:rPr>
            <w:color w:val="1155CC"/>
            <w:sz w:val="28"/>
            <w:szCs w:val="28"/>
            <w:u w:val="single" w:color="1155CC"/>
          </w:rPr>
          <w:t>https://bvbinfo.ru/</w:t>
        </w:r>
      </w:hyperlink>
      <w:hyperlink r:id="rId13">
        <w:r w:rsidRPr="00CC74B8">
          <w:rPr>
            <w:sz w:val="28"/>
            <w:szCs w:val="28"/>
          </w:rPr>
          <w:t>)</w:t>
        </w:r>
      </w:hyperlink>
      <w:r w:rsidRPr="00CC74B8">
        <w:rPr>
          <w:sz w:val="28"/>
          <w:szCs w:val="28"/>
        </w:rPr>
        <w:t xml:space="preserve">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 </w:t>
      </w:r>
    </w:p>
    <w:p w:rsidR="000C3898" w:rsidRPr="00CC74B8" w:rsidRDefault="00F04210">
      <w:pPr>
        <w:pStyle w:val="1"/>
        <w:ind w:left="293"/>
        <w:rPr>
          <w:sz w:val="28"/>
          <w:szCs w:val="28"/>
        </w:rPr>
      </w:pPr>
      <w:r w:rsidRPr="00CC74B8">
        <w:rPr>
          <w:sz w:val="28"/>
          <w:szCs w:val="28"/>
        </w:rPr>
        <w:t>4. Профессиональные пробы «Пробую. Получаю опыт»</w:t>
      </w:r>
      <w:r w:rsidRPr="00CC74B8">
        <w:rPr>
          <w:b w:val="0"/>
          <w:sz w:val="28"/>
          <w:szCs w:val="28"/>
        </w:rPr>
        <w:t xml:space="preserve"> </w:t>
      </w:r>
    </w:p>
    <w:p w:rsidR="000C3898" w:rsidRPr="00CC74B8" w:rsidRDefault="00F04210">
      <w:pPr>
        <w:spacing w:after="0"/>
        <w:ind w:left="0" w:right="1" w:firstLine="283"/>
        <w:rPr>
          <w:sz w:val="28"/>
          <w:szCs w:val="28"/>
        </w:rPr>
      </w:pPr>
      <w:r w:rsidRPr="00CC74B8">
        <w:rPr>
          <w:b/>
          <w:i/>
          <w:sz w:val="28"/>
          <w:szCs w:val="28"/>
        </w:rPr>
        <w:t>Профессиональные пробы.</w:t>
      </w:r>
      <w:r w:rsidR="00260246" w:rsidRPr="00CC74B8">
        <w:rPr>
          <w:b/>
          <w:i/>
          <w:sz w:val="28"/>
          <w:szCs w:val="28"/>
        </w:rPr>
        <w:t xml:space="preserve"> </w:t>
      </w:r>
      <w:r w:rsidRPr="00CC74B8">
        <w:rPr>
          <w:sz w:val="28"/>
          <w:szCs w:val="28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вебинар-площадки, сервисы видеоконференций, чат и т.п.).  </w:t>
      </w:r>
    </w:p>
    <w:p w:rsidR="000C3898" w:rsidRPr="00CC74B8" w:rsidRDefault="00F04210">
      <w:pPr>
        <w:ind w:left="268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Уровни профессиональных проб: моделирующие и практические профессиональные пробы. </w:t>
      </w:r>
    </w:p>
    <w:p w:rsidR="000C3898" w:rsidRPr="00CC74B8" w:rsidRDefault="00F04210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Виды профессиональных проб: базовая и ознакомительная. </w:t>
      </w:r>
    </w:p>
    <w:p w:rsidR="000C3898" w:rsidRPr="00CC74B8" w:rsidRDefault="00F04210">
      <w:pPr>
        <w:pStyle w:val="1"/>
        <w:ind w:left="293"/>
        <w:rPr>
          <w:sz w:val="28"/>
          <w:szCs w:val="28"/>
        </w:rPr>
      </w:pPr>
      <w:r w:rsidRPr="00CC74B8">
        <w:rPr>
          <w:sz w:val="28"/>
          <w:szCs w:val="28"/>
        </w:rPr>
        <w:t xml:space="preserve">5. Профориентационная онлайн-диагностика. Вторая часть «Осознаю» </w:t>
      </w:r>
    </w:p>
    <w:p w:rsidR="000C3898" w:rsidRPr="00CC74B8" w:rsidRDefault="00F04210">
      <w:pPr>
        <w:spacing w:after="10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 </w:t>
      </w:r>
    </w:p>
    <w:p w:rsidR="000C3898" w:rsidRPr="00CC74B8" w:rsidRDefault="00F04210">
      <w:pPr>
        <w:ind w:left="268" w:right="1" w:firstLine="0"/>
        <w:rPr>
          <w:sz w:val="28"/>
          <w:szCs w:val="28"/>
        </w:rPr>
      </w:pPr>
      <w:r w:rsidRPr="00CC74B8">
        <w:rPr>
          <w:b/>
          <w:sz w:val="28"/>
          <w:szCs w:val="28"/>
        </w:rPr>
        <w:t xml:space="preserve">Онлайн-диагностика I </w:t>
      </w:r>
      <w:r w:rsidRPr="00CC74B8">
        <w:rPr>
          <w:b/>
          <w:i/>
          <w:sz w:val="28"/>
          <w:szCs w:val="28"/>
        </w:rPr>
        <w:t>«Мой выбор профессии»</w:t>
      </w:r>
      <w:r w:rsidRPr="00CC74B8">
        <w:rPr>
          <w:sz w:val="28"/>
          <w:szCs w:val="28"/>
        </w:rPr>
        <w:t xml:space="preserve"> состоит из двух частей: </w:t>
      </w:r>
    </w:p>
    <w:p w:rsidR="000C3898" w:rsidRPr="00CC74B8" w:rsidRDefault="00F04210">
      <w:pPr>
        <w:numPr>
          <w:ilvl w:val="0"/>
          <w:numId w:val="10"/>
        </w:numPr>
        <w:ind w:right="1" w:firstLine="283"/>
        <w:rPr>
          <w:sz w:val="28"/>
          <w:szCs w:val="28"/>
        </w:rPr>
      </w:pPr>
      <w:r w:rsidRPr="00CC74B8">
        <w:rPr>
          <w:sz w:val="28"/>
          <w:szCs w:val="28"/>
        </w:rPr>
        <w:t xml:space="preserve">методика онлайн-диагностики учащихся </w:t>
      </w:r>
      <w:r w:rsidRPr="00CC74B8">
        <w:rPr>
          <w:i/>
          <w:sz w:val="28"/>
          <w:szCs w:val="28"/>
        </w:rPr>
        <w:t>«Моя готовность»:</w:t>
      </w:r>
      <w:r w:rsidRPr="00CC74B8">
        <w:rPr>
          <w:sz w:val="28"/>
          <w:szCs w:val="28"/>
        </w:rPr>
        <w:t xml:space="preserve"> </w:t>
      </w:r>
    </w:p>
    <w:p w:rsidR="000C3898" w:rsidRPr="00CC74B8" w:rsidRDefault="00F04210" w:rsidP="00F2644E">
      <w:pPr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t xml:space="preserve">версия 6-7 классов включает только диагностику готовности к профессиональному самоопределению и не включает диагностику ценностных ориентиров; </w:t>
      </w:r>
    </w:p>
    <w:p w:rsidR="00F2644E" w:rsidRPr="00CC74B8" w:rsidRDefault="00F04210" w:rsidP="00F2644E">
      <w:pPr>
        <w:numPr>
          <w:ilvl w:val="0"/>
          <w:numId w:val="10"/>
        </w:numPr>
        <w:spacing w:after="0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>методика онлайн-диагностики на определение профессиональных склонностей и направленности обучающихся (</w:t>
      </w:r>
      <w:r w:rsidRPr="00CC74B8">
        <w:rPr>
          <w:i/>
          <w:sz w:val="28"/>
          <w:szCs w:val="28"/>
        </w:rPr>
        <w:t>«Мой выбор»</w:t>
      </w:r>
      <w:r w:rsidRPr="00CC74B8">
        <w:rPr>
          <w:sz w:val="28"/>
          <w:szCs w:val="28"/>
        </w:rPr>
        <w:t xml:space="preserve">). </w:t>
      </w:r>
      <w:r w:rsidRPr="00CC74B8">
        <w:rPr>
          <w:b/>
          <w:sz w:val="28"/>
          <w:szCs w:val="28"/>
        </w:rPr>
        <w:t xml:space="preserve">Онлайн-диагностика II </w:t>
      </w:r>
      <w:r w:rsidRPr="00CC74B8">
        <w:rPr>
          <w:b/>
          <w:i/>
          <w:sz w:val="28"/>
          <w:szCs w:val="28"/>
        </w:rPr>
        <w:t>«Мои таланты»</w:t>
      </w:r>
      <w:r w:rsidRPr="00CC74B8">
        <w:rPr>
          <w:b/>
          <w:sz w:val="28"/>
          <w:szCs w:val="28"/>
        </w:rPr>
        <w:t xml:space="preserve"> включает</w:t>
      </w:r>
      <w:r w:rsidRPr="00CC74B8">
        <w:rPr>
          <w:sz w:val="28"/>
          <w:szCs w:val="28"/>
        </w:rPr>
        <w:t xml:space="preserve"> комплексную методику онлайн</w:t>
      </w:r>
      <w:r w:rsidR="00260246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>диагностики на определение профессиональных интересов и сильных сторон обучающихся с выделением «зон потенциала» (талантов) для дальнейшего развития.</w:t>
      </w:r>
    </w:p>
    <w:p w:rsidR="000C3898" w:rsidRPr="00CC74B8" w:rsidRDefault="00F2644E" w:rsidP="00F2644E">
      <w:pPr>
        <w:spacing w:after="0"/>
        <w:ind w:left="0" w:right="1" w:firstLine="0"/>
        <w:rPr>
          <w:sz w:val="28"/>
          <w:szCs w:val="28"/>
        </w:rPr>
      </w:pPr>
      <w:r w:rsidRPr="00CC74B8">
        <w:rPr>
          <w:sz w:val="28"/>
          <w:szCs w:val="28"/>
        </w:rPr>
        <w:lastRenderedPageBreak/>
        <w:t xml:space="preserve">    </w:t>
      </w:r>
      <w:r w:rsidR="00F04210" w:rsidRPr="00CC74B8">
        <w:rPr>
          <w:b/>
          <w:sz w:val="28"/>
          <w:szCs w:val="28"/>
        </w:rPr>
        <w:t xml:space="preserve">Развернутая консультации по результатам повторной онлайн-диагностики. </w:t>
      </w:r>
    </w:p>
    <w:p w:rsidR="00F2644E" w:rsidRPr="00CC74B8" w:rsidRDefault="00F04210">
      <w:pPr>
        <w:spacing w:after="10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F2644E" w:rsidRPr="00CC74B8">
        <w:rPr>
          <w:sz w:val="28"/>
          <w:szCs w:val="28"/>
        </w:rPr>
        <w:t xml:space="preserve"> </w:t>
      </w:r>
      <w:hyperlink r:id="rId14">
        <w:r w:rsidRPr="00CC74B8">
          <w:rPr>
            <w:color w:val="1155CC"/>
            <w:sz w:val="28"/>
            <w:szCs w:val="28"/>
            <w:u w:val="single" w:color="1155CC"/>
          </w:rPr>
          <w:t>https://bvbinfo.ru/</w:t>
        </w:r>
      </w:hyperlink>
      <w:hyperlink r:id="rId15">
        <w:r w:rsidRPr="00CC74B8">
          <w:rPr>
            <w:sz w:val="28"/>
            <w:szCs w:val="28"/>
          </w:rPr>
          <w:t>)</w:t>
        </w:r>
      </w:hyperlink>
      <w:r w:rsidRPr="00CC74B8">
        <w:rPr>
          <w:sz w:val="28"/>
          <w:szCs w:val="28"/>
        </w:rPr>
        <w:t xml:space="preserve">. </w:t>
      </w:r>
    </w:p>
    <w:p w:rsidR="000C3898" w:rsidRPr="00CC74B8" w:rsidRDefault="00F04210">
      <w:pPr>
        <w:spacing w:after="10"/>
        <w:ind w:left="0" w:right="1" w:firstLine="283"/>
        <w:rPr>
          <w:sz w:val="28"/>
          <w:szCs w:val="28"/>
        </w:rPr>
      </w:pPr>
      <w:r w:rsidRPr="00CC74B8">
        <w:rPr>
          <w:b/>
          <w:sz w:val="28"/>
          <w:szCs w:val="28"/>
        </w:rPr>
        <w:t>6. Профориентационный видеопроект «Один день в профессии» (</w:t>
      </w:r>
      <w:hyperlink r:id="rId16">
        <w:r w:rsidRPr="00CC74B8">
          <w:rPr>
            <w:color w:val="0000FF"/>
            <w:sz w:val="28"/>
            <w:szCs w:val="28"/>
            <w:u w:val="single" w:color="0000FF"/>
          </w:rPr>
          <w:t>https://bvbinfo.ru/</w:t>
        </w:r>
      </w:hyperlink>
      <w:hyperlink r:id="rId17">
        <w:r w:rsidRPr="00CC74B8">
          <w:rPr>
            <w:sz w:val="28"/>
            <w:szCs w:val="28"/>
          </w:rPr>
          <w:t>)</w:t>
        </w:r>
      </w:hyperlink>
      <w:r w:rsidRPr="00CC74B8">
        <w:rPr>
          <w:sz w:val="28"/>
          <w:szCs w:val="28"/>
        </w:rPr>
        <w:t xml:space="preserve"> </w:t>
      </w:r>
    </w:p>
    <w:p w:rsidR="000C3898" w:rsidRPr="00CC74B8" w:rsidRDefault="00F04210">
      <w:pPr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CC74B8">
        <w:rPr>
          <w:b/>
          <w:sz w:val="28"/>
          <w:szCs w:val="28"/>
        </w:rPr>
        <w:t xml:space="preserve"> </w:t>
      </w:r>
    </w:p>
    <w:p w:rsidR="000C3898" w:rsidRPr="00CC74B8" w:rsidRDefault="00F04210">
      <w:pPr>
        <w:pStyle w:val="1"/>
        <w:ind w:left="293"/>
        <w:rPr>
          <w:sz w:val="28"/>
          <w:szCs w:val="28"/>
        </w:rPr>
      </w:pPr>
      <w:r w:rsidRPr="00CC74B8">
        <w:rPr>
          <w:sz w:val="28"/>
          <w:szCs w:val="28"/>
        </w:rPr>
        <w:t xml:space="preserve">7. Профориентационный рефлексивный урок «Планирую» </w:t>
      </w:r>
    </w:p>
    <w:p w:rsidR="000C3898" w:rsidRPr="00CC74B8" w:rsidRDefault="00F04210">
      <w:pPr>
        <w:spacing w:after="0"/>
        <w:ind w:left="0" w:right="1" w:firstLine="283"/>
        <w:rPr>
          <w:sz w:val="28"/>
          <w:szCs w:val="28"/>
        </w:rPr>
      </w:pPr>
      <w:r w:rsidRPr="00CC74B8">
        <w:rPr>
          <w:sz w:val="28"/>
          <w:szCs w:val="28"/>
        </w:rPr>
        <w:t>Профориентационный рефлексивный урок (проводится в конце курса, по итогам проведения всех профориентационных мероприятий):</w:t>
      </w:r>
      <w:r w:rsidR="00F2644E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>разбор и обсуждение персональных рекомендаций (по возрастам</w:t>
      </w:r>
      <w:proofErr w:type="gramStart"/>
      <w:r w:rsidRPr="00CC74B8">
        <w:rPr>
          <w:sz w:val="28"/>
          <w:szCs w:val="28"/>
        </w:rPr>
        <w:t>).Разбор</w:t>
      </w:r>
      <w:proofErr w:type="gramEnd"/>
      <w:r w:rsidRPr="00CC74B8">
        <w:rPr>
          <w:sz w:val="28"/>
          <w:szCs w:val="28"/>
        </w:rPr>
        <w:t xml:space="preserve"> и обсуждение полученного опыта по итогам профессиональных проб и мероприятий.</w:t>
      </w:r>
      <w:r w:rsidR="00F2644E" w:rsidRPr="00CC74B8">
        <w:rPr>
          <w:sz w:val="28"/>
          <w:szCs w:val="28"/>
        </w:rPr>
        <w:t xml:space="preserve"> </w:t>
      </w:r>
      <w:r w:rsidRPr="00CC74B8">
        <w:rPr>
          <w:sz w:val="28"/>
          <w:szCs w:val="28"/>
        </w:rPr>
        <w:t>Постановка образовательных и карьерных целей (стратегических и тактических</w:t>
      </w:r>
      <w:proofErr w:type="gramStart"/>
      <w:r w:rsidRPr="00CC74B8">
        <w:rPr>
          <w:sz w:val="28"/>
          <w:szCs w:val="28"/>
        </w:rPr>
        <w:t>).Формирование</w:t>
      </w:r>
      <w:proofErr w:type="gramEnd"/>
      <w:r w:rsidRPr="00CC74B8">
        <w:rPr>
          <w:sz w:val="28"/>
          <w:szCs w:val="28"/>
        </w:rPr>
        <w:t xml:space="preserve"> планов образовательных шагов и формулирование траектории развития (последовательность реализации целей).</w:t>
      </w:r>
      <w:r w:rsidRPr="00CC74B8">
        <w:rPr>
          <w:b/>
          <w:sz w:val="28"/>
          <w:szCs w:val="28"/>
        </w:rPr>
        <w:t xml:space="preserve"> </w:t>
      </w:r>
    </w:p>
    <w:p w:rsidR="000C3898" w:rsidRPr="00CC74B8" w:rsidRDefault="000C3898" w:rsidP="00B402B8">
      <w:pPr>
        <w:spacing w:after="163" w:line="259" w:lineRule="auto"/>
        <w:jc w:val="left"/>
        <w:rPr>
          <w:sz w:val="28"/>
          <w:szCs w:val="28"/>
        </w:rPr>
      </w:pPr>
    </w:p>
    <w:p w:rsidR="00B402B8" w:rsidRPr="00CC74B8" w:rsidRDefault="00B402B8" w:rsidP="00B402B8">
      <w:pPr>
        <w:spacing w:after="163" w:line="259" w:lineRule="auto"/>
        <w:jc w:val="left"/>
        <w:rPr>
          <w:sz w:val="28"/>
          <w:szCs w:val="28"/>
        </w:rPr>
      </w:pPr>
    </w:p>
    <w:p w:rsidR="00485A4D" w:rsidRDefault="00485A4D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CC74B8" w:rsidRDefault="00CC74B8" w:rsidP="00B402B8">
      <w:pPr>
        <w:spacing w:after="163" w:line="259" w:lineRule="auto"/>
        <w:jc w:val="left"/>
        <w:rPr>
          <w:sz w:val="28"/>
          <w:szCs w:val="28"/>
        </w:rPr>
      </w:pPr>
    </w:p>
    <w:p w:rsidR="00E61D56" w:rsidRDefault="00E61D56" w:rsidP="00E61D56">
      <w:pPr>
        <w:spacing w:after="163" w:line="259" w:lineRule="auto"/>
        <w:ind w:left="0" w:firstLine="0"/>
        <w:rPr>
          <w:sz w:val="28"/>
          <w:szCs w:val="28"/>
        </w:rPr>
      </w:pPr>
    </w:p>
    <w:p w:rsidR="00C57838" w:rsidRDefault="00C57838" w:rsidP="00E61D56">
      <w:pPr>
        <w:spacing w:after="163" w:line="259" w:lineRule="auto"/>
        <w:ind w:left="0" w:firstLine="0"/>
        <w:rPr>
          <w:b/>
          <w:sz w:val="28"/>
          <w:szCs w:val="28"/>
        </w:rPr>
      </w:pPr>
    </w:p>
    <w:p w:rsidR="00100426" w:rsidRDefault="00100426" w:rsidP="00485A4D">
      <w:pPr>
        <w:spacing w:after="163" w:line="259" w:lineRule="auto"/>
        <w:ind w:left="0" w:firstLine="0"/>
        <w:jc w:val="center"/>
        <w:rPr>
          <w:b/>
          <w:sz w:val="28"/>
          <w:szCs w:val="28"/>
        </w:rPr>
      </w:pPr>
    </w:p>
    <w:p w:rsidR="00A70A1C" w:rsidRDefault="00A70A1C" w:rsidP="00485A4D">
      <w:pPr>
        <w:spacing w:after="163" w:line="259" w:lineRule="auto"/>
        <w:ind w:left="0" w:firstLine="0"/>
        <w:jc w:val="center"/>
        <w:rPr>
          <w:b/>
          <w:sz w:val="28"/>
          <w:szCs w:val="28"/>
        </w:rPr>
      </w:pPr>
    </w:p>
    <w:p w:rsidR="00A70A1C" w:rsidRDefault="00A70A1C" w:rsidP="00485A4D">
      <w:pPr>
        <w:spacing w:after="163" w:line="259" w:lineRule="auto"/>
        <w:ind w:left="0" w:firstLine="0"/>
        <w:jc w:val="center"/>
        <w:rPr>
          <w:b/>
          <w:sz w:val="28"/>
          <w:szCs w:val="28"/>
        </w:rPr>
      </w:pPr>
    </w:p>
    <w:p w:rsidR="00A70A1C" w:rsidRPr="00CC74B8" w:rsidRDefault="00A70A1C" w:rsidP="00485A4D">
      <w:pPr>
        <w:spacing w:after="163" w:line="259" w:lineRule="auto"/>
        <w:ind w:left="0" w:firstLine="0"/>
        <w:jc w:val="center"/>
        <w:rPr>
          <w:b/>
          <w:sz w:val="28"/>
          <w:szCs w:val="28"/>
        </w:rPr>
      </w:pPr>
    </w:p>
    <w:p w:rsidR="00B402B8" w:rsidRPr="00CC74B8" w:rsidRDefault="00485A4D" w:rsidP="00CC74B8">
      <w:pPr>
        <w:spacing w:after="163" w:line="259" w:lineRule="auto"/>
        <w:ind w:left="0" w:firstLine="0"/>
        <w:jc w:val="center"/>
        <w:rPr>
          <w:b/>
          <w:sz w:val="28"/>
          <w:szCs w:val="28"/>
        </w:rPr>
      </w:pPr>
      <w:r w:rsidRPr="00CC74B8">
        <w:rPr>
          <w:b/>
          <w:sz w:val="28"/>
          <w:szCs w:val="28"/>
        </w:rPr>
        <w:t>Кале</w:t>
      </w:r>
      <w:r w:rsidR="00CC74B8">
        <w:rPr>
          <w:b/>
          <w:sz w:val="28"/>
          <w:szCs w:val="28"/>
        </w:rPr>
        <w:t>ндарно-тематическое планирование</w:t>
      </w:r>
    </w:p>
    <w:tbl>
      <w:tblPr>
        <w:tblStyle w:val="a8"/>
        <w:tblpPr w:leftFromText="180" w:rightFromText="180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498"/>
        <w:gridCol w:w="1689"/>
        <w:gridCol w:w="950"/>
        <w:gridCol w:w="5560"/>
        <w:gridCol w:w="1362"/>
      </w:tblGrid>
      <w:tr w:rsidR="00485A4D" w:rsidRPr="00CC74B8" w:rsidTr="00100426">
        <w:tc>
          <w:tcPr>
            <w:tcW w:w="498" w:type="dxa"/>
          </w:tcPr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50" w:type="dxa"/>
          </w:tcPr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Дата</w:t>
            </w:r>
          </w:p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560" w:type="dxa"/>
          </w:tcPr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 xml:space="preserve">Классы – участники </w:t>
            </w:r>
            <w:proofErr w:type="spellStart"/>
            <w:r w:rsidRPr="00CE5F26">
              <w:rPr>
                <w:b/>
                <w:sz w:val="28"/>
                <w:szCs w:val="28"/>
              </w:rPr>
              <w:t>Профминимума</w:t>
            </w:r>
            <w:proofErr w:type="spellEnd"/>
            <w:r w:rsidRPr="00CE5F26">
              <w:rPr>
                <w:b/>
                <w:sz w:val="28"/>
                <w:szCs w:val="28"/>
              </w:rPr>
              <w:t xml:space="preserve"> «Россия – мои горизонты».</w:t>
            </w:r>
          </w:p>
        </w:tc>
        <w:tc>
          <w:tcPr>
            <w:tcW w:w="1362" w:type="dxa"/>
          </w:tcPr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Кол-во</w:t>
            </w:r>
          </w:p>
          <w:p w:rsidR="00485A4D" w:rsidRPr="00CE5F26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5F26">
              <w:rPr>
                <w:b/>
                <w:sz w:val="28"/>
                <w:szCs w:val="28"/>
              </w:rPr>
              <w:t>часов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07.09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Вводный урок «Моя Россия – мои горизонты».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14.09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Тематический профориентационный урок «Открой своё будущее». 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21.09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Профориентационная диагностика: «Мой профиль» и разбор результатов.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28.09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«Система образования России». 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05.10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«Пробуй профессию в сфере науки и образования».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12.10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в деле» </w:t>
            </w:r>
            <w:proofErr w:type="gramStart"/>
            <w:r w:rsidRPr="00CC74B8">
              <w:rPr>
                <w:sz w:val="28"/>
                <w:szCs w:val="28"/>
              </w:rPr>
              <w:t>( на</w:t>
            </w:r>
            <w:proofErr w:type="gramEnd"/>
            <w:r w:rsidRPr="00CC74B8">
              <w:rPr>
                <w:sz w:val="28"/>
                <w:szCs w:val="28"/>
              </w:rPr>
              <w:t xml:space="preserve"> выбор: импортозамещение, авиастроение, судовождение, судостроение, лесная промышленность).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19.10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промышленная – узнаю достижения страны в сфере промышленности и производства </w:t>
            </w:r>
            <w:proofErr w:type="gramStart"/>
            <w:r w:rsidRPr="00CC74B8">
              <w:rPr>
                <w:sz w:val="28"/>
                <w:szCs w:val="28"/>
              </w:rPr>
              <w:t>( тяжелая</w:t>
            </w:r>
            <w:proofErr w:type="gramEnd"/>
            <w:r w:rsidRPr="00CC74B8">
              <w:rPr>
                <w:sz w:val="28"/>
                <w:szCs w:val="28"/>
              </w:rPr>
              <w:t xml:space="preserve"> промышленность, добыча и переработка сырья).</w:t>
            </w:r>
          </w:p>
        </w:tc>
        <w:tc>
          <w:tcPr>
            <w:tcW w:w="1362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26.10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сфере промышленности». 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02.11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Россия цифровая – узнаю достижения страны в области цифровых технологий» </w:t>
            </w:r>
            <w:proofErr w:type="gramStart"/>
            <w:r w:rsidRPr="00CC74B8">
              <w:rPr>
                <w:sz w:val="28"/>
                <w:szCs w:val="28"/>
              </w:rPr>
              <w:t>( информационные</w:t>
            </w:r>
            <w:proofErr w:type="gramEnd"/>
            <w:r w:rsidRPr="00CC74B8">
              <w:rPr>
                <w:sz w:val="28"/>
                <w:szCs w:val="28"/>
              </w:rPr>
              <w:t xml:space="preserve"> технологии, искусственный </w:t>
            </w:r>
            <w:proofErr w:type="spellStart"/>
            <w:r w:rsidRPr="00CC74B8">
              <w:rPr>
                <w:sz w:val="28"/>
                <w:szCs w:val="28"/>
              </w:rPr>
              <w:t>интелект</w:t>
            </w:r>
            <w:proofErr w:type="spellEnd"/>
            <w:r w:rsidRPr="00CC74B8">
              <w:rPr>
                <w:sz w:val="28"/>
                <w:szCs w:val="28"/>
              </w:rPr>
              <w:t>, робототехника).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09.11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области в цифровых технологий» </w:t>
            </w:r>
            <w:proofErr w:type="gramStart"/>
            <w:r w:rsidRPr="00CC74B8">
              <w:rPr>
                <w:sz w:val="28"/>
                <w:szCs w:val="28"/>
              </w:rPr>
              <w:t>( программист</w:t>
            </w:r>
            <w:proofErr w:type="gramEnd"/>
            <w:r w:rsidRPr="00CC74B8">
              <w:rPr>
                <w:sz w:val="28"/>
                <w:szCs w:val="28"/>
              </w:rPr>
              <w:t>,  робототехника).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16.11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в деле» </w:t>
            </w:r>
            <w:proofErr w:type="gramStart"/>
            <w:r w:rsidRPr="00CC74B8">
              <w:rPr>
                <w:sz w:val="28"/>
                <w:szCs w:val="28"/>
              </w:rPr>
              <w:t>( медицина</w:t>
            </w:r>
            <w:proofErr w:type="gramEnd"/>
            <w:r w:rsidRPr="00CC74B8">
              <w:rPr>
                <w:sz w:val="28"/>
                <w:szCs w:val="28"/>
              </w:rPr>
              <w:t>, генетика).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23.11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инженерная – узнаю достижения страны в </w:t>
            </w:r>
            <w:r w:rsidRPr="00CC74B8">
              <w:rPr>
                <w:sz w:val="28"/>
                <w:szCs w:val="28"/>
              </w:rPr>
              <w:lastRenderedPageBreak/>
              <w:t xml:space="preserve">области инженерного дела» </w:t>
            </w:r>
            <w:proofErr w:type="gramStart"/>
            <w:r w:rsidRPr="00CC74B8">
              <w:rPr>
                <w:sz w:val="28"/>
                <w:szCs w:val="28"/>
              </w:rPr>
              <w:t>( машиностроение</w:t>
            </w:r>
            <w:proofErr w:type="gramEnd"/>
            <w:r w:rsidRPr="00CC74B8">
              <w:rPr>
                <w:sz w:val="28"/>
                <w:szCs w:val="28"/>
              </w:rPr>
              <w:t>, транспорт, строительство).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lastRenderedPageBreak/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30.11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инженерной сфере» </w:t>
            </w:r>
            <w:proofErr w:type="gramStart"/>
            <w:r w:rsidRPr="00CC74B8">
              <w:rPr>
                <w:sz w:val="28"/>
                <w:szCs w:val="28"/>
              </w:rPr>
              <w:t>( инженер</w:t>
            </w:r>
            <w:proofErr w:type="gramEnd"/>
            <w:r w:rsidRPr="00CC74B8">
              <w:rPr>
                <w:sz w:val="28"/>
                <w:szCs w:val="28"/>
              </w:rPr>
              <w:t xml:space="preserve">-конструктор, </w:t>
            </w:r>
            <w:proofErr w:type="spellStart"/>
            <w:r w:rsidRPr="00CC74B8">
              <w:rPr>
                <w:sz w:val="28"/>
                <w:szCs w:val="28"/>
              </w:rPr>
              <w:t>электомонтёр</w:t>
            </w:r>
            <w:proofErr w:type="spellEnd"/>
            <w:r w:rsidRPr="00CC74B8">
              <w:rPr>
                <w:sz w:val="28"/>
                <w:szCs w:val="28"/>
              </w:rPr>
              <w:t>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07.12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«Государственное управление и общественная безопасность» </w:t>
            </w:r>
            <w:proofErr w:type="gramStart"/>
            <w:r w:rsidRPr="00CC74B8">
              <w:rPr>
                <w:sz w:val="28"/>
                <w:szCs w:val="28"/>
              </w:rPr>
              <w:t>( федеральная</w:t>
            </w:r>
            <w:proofErr w:type="gramEnd"/>
            <w:r w:rsidRPr="00CC74B8">
              <w:rPr>
                <w:sz w:val="28"/>
                <w:szCs w:val="28"/>
              </w:rPr>
              <w:t xml:space="preserve"> государственная, военная и правоохранительная служба, особенности работы и профессии в этих службах).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14.12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сфере управления и </w:t>
            </w:r>
            <w:proofErr w:type="spellStart"/>
            <w:r w:rsidRPr="00CC74B8">
              <w:rPr>
                <w:sz w:val="28"/>
                <w:szCs w:val="28"/>
              </w:rPr>
              <w:t>безопасностим</w:t>
            </w:r>
            <w:proofErr w:type="spellEnd"/>
            <w:r w:rsidRPr="00CC74B8">
              <w:rPr>
                <w:sz w:val="28"/>
                <w:szCs w:val="28"/>
              </w:rPr>
              <w:t xml:space="preserve">» </w:t>
            </w:r>
            <w:proofErr w:type="gramStart"/>
            <w:r w:rsidRPr="00CC74B8">
              <w:rPr>
                <w:sz w:val="28"/>
                <w:szCs w:val="28"/>
              </w:rPr>
              <w:t>( специалист</w:t>
            </w:r>
            <w:proofErr w:type="gramEnd"/>
            <w:r w:rsidRPr="00CC74B8">
              <w:rPr>
                <w:sz w:val="28"/>
                <w:szCs w:val="28"/>
              </w:rPr>
              <w:t xml:space="preserve"> по кибербезопасности, юрист).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21.12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 – рефлексия: «Моё будущее – моя страна». 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28.12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D4701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</w:t>
            </w:r>
            <w:proofErr w:type="gramStart"/>
            <w:r w:rsidRPr="00CC74B8">
              <w:rPr>
                <w:sz w:val="28"/>
                <w:szCs w:val="28"/>
              </w:rPr>
              <w:t>« Моё</w:t>
            </w:r>
            <w:proofErr w:type="gramEnd"/>
            <w:r w:rsidRPr="00CC74B8">
              <w:rPr>
                <w:sz w:val="28"/>
                <w:szCs w:val="28"/>
              </w:rPr>
              <w:t xml:space="preserve"> будущее – моя страна».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11.01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плодородная – узнаю о достижениях агропромышленного комплекса страны» </w:t>
            </w:r>
            <w:proofErr w:type="gramStart"/>
            <w:r w:rsidRPr="00CC74B8">
              <w:rPr>
                <w:sz w:val="28"/>
                <w:szCs w:val="28"/>
              </w:rPr>
              <w:t>( агропромышленный</w:t>
            </w:r>
            <w:proofErr w:type="gramEnd"/>
            <w:r w:rsidRPr="00CC74B8">
              <w:rPr>
                <w:sz w:val="28"/>
                <w:szCs w:val="28"/>
              </w:rPr>
              <w:t xml:space="preserve"> комплекс).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18.01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аграрной сфере» </w:t>
            </w:r>
            <w:proofErr w:type="gramStart"/>
            <w:r w:rsidRPr="00CC74B8">
              <w:rPr>
                <w:sz w:val="28"/>
                <w:szCs w:val="28"/>
              </w:rPr>
              <w:t>( агроном</w:t>
            </w:r>
            <w:proofErr w:type="gramEnd"/>
            <w:r w:rsidRPr="00CC74B8">
              <w:rPr>
                <w:sz w:val="28"/>
                <w:szCs w:val="28"/>
              </w:rPr>
              <w:t>, зоотехник).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25.01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«Россия здоровая – узнаю достижения страны в области медицины и здравоохранения» (фармацевт).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01.02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в области медицины» </w:t>
            </w:r>
            <w:proofErr w:type="gramStart"/>
            <w:r w:rsidRPr="00CC74B8">
              <w:rPr>
                <w:sz w:val="28"/>
                <w:szCs w:val="28"/>
              </w:rPr>
              <w:t>( врач</w:t>
            </w:r>
            <w:proofErr w:type="gramEnd"/>
            <w:r w:rsidRPr="00CC74B8">
              <w:rPr>
                <w:sz w:val="28"/>
                <w:szCs w:val="28"/>
              </w:rPr>
              <w:t>, телемедицины).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22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08.02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добрая – узнаю о профессиях на благо общества» </w:t>
            </w:r>
            <w:proofErr w:type="gramStart"/>
            <w:r w:rsidRPr="00CC74B8">
              <w:rPr>
                <w:sz w:val="28"/>
                <w:szCs w:val="28"/>
              </w:rPr>
              <w:t>( сфера</w:t>
            </w:r>
            <w:proofErr w:type="gramEnd"/>
            <w:r w:rsidRPr="00CC74B8">
              <w:rPr>
                <w:sz w:val="28"/>
                <w:szCs w:val="28"/>
              </w:rPr>
              <w:t xml:space="preserve"> социального развития, туризма и гостеприимства).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23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15.02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«Пробую профессию на благо общества» </w:t>
            </w:r>
            <w:proofErr w:type="gramStart"/>
            <w:r w:rsidRPr="00CC74B8">
              <w:rPr>
                <w:sz w:val="28"/>
                <w:szCs w:val="28"/>
              </w:rPr>
              <w:t>( менеджер</w:t>
            </w:r>
            <w:proofErr w:type="gramEnd"/>
            <w:r w:rsidRPr="00CC74B8">
              <w:rPr>
                <w:sz w:val="28"/>
                <w:szCs w:val="28"/>
              </w:rPr>
              <w:t xml:space="preserve"> по туризму, организатор благотворительных </w:t>
            </w:r>
            <w:r w:rsidRPr="00CC74B8">
              <w:rPr>
                <w:sz w:val="28"/>
                <w:szCs w:val="28"/>
              </w:rPr>
              <w:lastRenderedPageBreak/>
              <w:t>мероприятий).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lastRenderedPageBreak/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22.02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«Россия креативная – узнаю творческие профессии» </w:t>
            </w:r>
            <w:proofErr w:type="gramStart"/>
            <w:r w:rsidRPr="00CC74B8">
              <w:rPr>
                <w:sz w:val="28"/>
                <w:szCs w:val="28"/>
              </w:rPr>
              <w:t>( сфера</w:t>
            </w:r>
            <w:proofErr w:type="gramEnd"/>
            <w:r w:rsidRPr="00CC74B8">
              <w:rPr>
                <w:sz w:val="28"/>
                <w:szCs w:val="28"/>
              </w:rPr>
              <w:t xml:space="preserve"> искусства и культуры).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29.02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BD1199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творческую профессию» (</w:t>
            </w:r>
            <w:r w:rsidR="00492C4F" w:rsidRPr="00CC74B8">
              <w:rPr>
                <w:sz w:val="28"/>
                <w:szCs w:val="28"/>
              </w:rPr>
              <w:t xml:space="preserve">дизайнер, продюсер). 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85A4D" w:rsidRPr="00CC74B8" w:rsidTr="00100426">
        <w:tc>
          <w:tcPr>
            <w:tcW w:w="498" w:type="dxa"/>
          </w:tcPr>
          <w:p w:rsidR="00485A4D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485A4D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07.03</w:t>
            </w:r>
          </w:p>
        </w:tc>
        <w:tc>
          <w:tcPr>
            <w:tcW w:w="950" w:type="dxa"/>
          </w:tcPr>
          <w:p w:rsidR="00485A4D" w:rsidRPr="00CC74B8" w:rsidRDefault="00485A4D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85A4D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«Один день в профессии» </w:t>
            </w:r>
            <w:proofErr w:type="gramStart"/>
            <w:r w:rsidRPr="00CC74B8">
              <w:rPr>
                <w:sz w:val="28"/>
                <w:szCs w:val="28"/>
              </w:rPr>
              <w:t>( учитель</w:t>
            </w:r>
            <w:proofErr w:type="gramEnd"/>
            <w:r w:rsidRPr="00CC74B8">
              <w:rPr>
                <w:sz w:val="28"/>
                <w:szCs w:val="28"/>
              </w:rPr>
              <w:t>, актёр, эколог).</w:t>
            </w:r>
          </w:p>
        </w:tc>
        <w:tc>
          <w:tcPr>
            <w:tcW w:w="1362" w:type="dxa"/>
          </w:tcPr>
          <w:p w:rsidR="00485A4D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14.03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92C4F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 xml:space="preserve">Профориентационное занятие: «Один день в профессии» </w:t>
            </w:r>
            <w:proofErr w:type="gramStart"/>
            <w:r w:rsidRPr="00CC74B8">
              <w:rPr>
                <w:sz w:val="28"/>
                <w:szCs w:val="28"/>
              </w:rPr>
              <w:t>( пожарный</w:t>
            </w:r>
            <w:proofErr w:type="gramEnd"/>
            <w:r w:rsidRPr="00CC74B8">
              <w:rPr>
                <w:sz w:val="28"/>
                <w:szCs w:val="28"/>
              </w:rPr>
              <w:t>, ветеринар, повар).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21.03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Профориентационный сериал проекта «Билет в будущее» (часть 1).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29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04.04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Профориентационный сериал проекта «Билет в будущее» (часть 2).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11.04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профессию в инженерной сфере».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18.04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профессию в цифровой сфере».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32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25.04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профессию в сфере промышленности».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33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02.05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профессию в сфере медицины».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  <w:tr w:rsidR="00492C4F" w:rsidRPr="00CC74B8" w:rsidTr="00100426">
        <w:tc>
          <w:tcPr>
            <w:tcW w:w="498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34</w:t>
            </w:r>
          </w:p>
        </w:tc>
        <w:tc>
          <w:tcPr>
            <w:tcW w:w="1689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16.05</w:t>
            </w:r>
          </w:p>
        </w:tc>
        <w:tc>
          <w:tcPr>
            <w:tcW w:w="95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492C4F" w:rsidRPr="00CC74B8" w:rsidRDefault="00492C4F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Профориентационное занятие: «Пробую профессию в креативной сфере».</w:t>
            </w:r>
          </w:p>
        </w:tc>
        <w:tc>
          <w:tcPr>
            <w:tcW w:w="1362" w:type="dxa"/>
          </w:tcPr>
          <w:p w:rsidR="00492C4F" w:rsidRPr="00CC74B8" w:rsidRDefault="00CC74B8" w:rsidP="00485A4D">
            <w:pPr>
              <w:tabs>
                <w:tab w:val="center" w:pos="9546"/>
              </w:tabs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C74B8">
              <w:rPr>
                <w:sz w:val="28"/>
                <w:szCs w:val="28"/>
              </w:rPr>
              <w:t>1</w:t>
            </w:r>
          </w:p>
        </w:tc>
      </w:tr>
    </w:tbl>
    <w:p w:rsidR="007F52FC" w:rsidRDefault="007F52FC" w:rsidP="00A7010B">
      <w:pPr>
        <w:spacing w:after="163" w:line="259" w:lineRule="auto"/>
        <w:ind w:left="0" w:firstLine="0"/>
        <w:rPr>
          <w:b/>
        </w:rPr>
      </w:pPr>
    </w:p>
    <w:p w:rsidR="00A70A1C" w:rsidRDefault="00A7010B" w:rsidP="00A7010B">
      <w:pPr>
        <w:spacing w:line="480" w:lineRule="auto"/>
        <w:ind w:left="120"/>
        <w:rPr>
          <w:b/>
          <w:sz w:val="28"/>
        </w:rPr>
      </w:pPr>
      <w:r w:rsidRPr="00A7010B">
        <w:rPr>
          <w:b/>
          <w:sz w:val="28"/>
        </w:rPr>
        <w:t xml:space="preserve">   </w:t>
      </w: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A1C" w:rsidRDefault="00A70A1C" w:rsidP="00A7010B">
      <w:pPr>
        <w:spacing w:line="480" w:lineRule="auto"/>
        <w:ind w:left="120"/>
        <w:rPr>
          <w:b/>
          <w:sz w:val="28"/>
        </w:rPr>
      </w:pPr>
    </w:p>
    <w:p w:rsidR="00A7010B" w:rsidRPr="00A7010B" w:rsidRDefault="00A7010B" w:rsidP="00A7010B">
      <w:pPr>
        <w:spacing w:line="480" w:lineRule="auto"/>
        <w:ind w:left="120"/>
      </w:pPr>
      <w:r w:rsidRPr="00A7010B">
        <w:rPr>
          <w:b/>
          <w:sz w:val="28"/>
        </w:rPr>
        <w:t>МЕТОДИЧЕСКИЕ МАТЕРИАЛЫ ДЛЯ УЧИТЕЛЯ</w:t>
      </w:r>
    </w:p>
    <w:p w:rsidR="00A7010B" w:rsidRPr="00A7010B" w:rsidRDefault="00A7010B" w:rsidP="00A7010B">
      <w:pPr>
        <w:spacing w:line="480" w:lineRule="auto"/>
        <w:ind w:left="120"/>
        <w:rPr>
          <w:sz w:val="28"/>
          <w:szCs w:val="28"/>
        </w:rPr>
      </w:pPr>
      <w:r w:rsidRPr="00A7010B">
        <w:rPr>
          <w:sz w:val="28"/>
          <w:szCs w:val="28"/>
        </w:rPr>
        <w:t>​   МЕТОДИЧЕСКИЕ РЕКОМЕНДАЦИИ по реализации проекта «Билет в будущее» по профессиональной ориентации обучающихся 6-</w:t>
      </w:r>
      <w:r w:rsidR="003D7780">
        <w:rPr>
          <w:sz w:val="28"/>
          <w:szCs w:val="28"/>
        </w:rPr>
        <w:t>9</w:t>
      </w:r>
      <w:r w:rsidRPr="00A7010B">
        <w:rPr>
          <w:sz w:val="28"/>
          <w:szCs w:val="28"/>
        </w:rPr>
        <w:t xml:space="preserve"> классов образовательных организаций Российской Федерации, реализующих образовательные программы основного общего и среднего общего образования [электронный ресурс] // bvbinfo.ru/</w:t>
      </w:r>
      <w:proofErr w:type="spellStart"/>
      <w:r w:rsidRPr="00A7010B">
        <w:rPr>
          <w:sz w:val="28"/>
          <w:szCs w:val="28"/>
        </w:rPr>
        <w:t>for-</w:t>
      </w:r>
      <w:proofErr w:type="gramStart"/>
      <w:r w:rsidRPr="00A7010B">
        <w:rPr>
          <w:sz w:val="28"/>
          <w:szCs w:val="28"/>
        </w:rPr>
        <w:t>teachers</w:t>
      </w:r>
      <w:proofErr w:type="spellEnd"/>
      <w:r w:rsidRPr="00A7010B">
        <w:rPr>
          <w:sz w:val="28"/>
          <w:szCs w:val="28"/>
        </w:rPr>
        <w:t xml:space="preserve"> :</w:t>
      </w:r>
      <w:proofErr w:type="gramEnd"/>
      <w:r w:rsidRPr="00A7010B">
        <w:rPr>
          <w:sz w:val="28"/>
          <w:szCs w:val="28"/>
        </w:rPr>
        <w:t xml:space="preserve"> </w:t>
      </w:r>
    </w:p>
    <w:p w:rsidR="00A7010B" w:rsidRPr="00A7010B" w:rsidRDefault="00A7010B" w:rsidP="00A7010B">
      <w:pPr>
        <w:spacing w:line="480" w:lineRule="auto"/>
        <w:ind w:left="120"/>
        <w:rPr>
          <w:sz w:val="28"/>
          <w:szCs w:val="28"/>
        </w:rPr>
      </w:pPr>
      <w:r w:rsidRPr="00A7010B">
        <w:rPr>
          <w:sz w:val="28"/>
          <w:szCs w:val="28"/>
        </w:rPr>
        <w:t xml:space="preserve">    Профориентационный проект, направленный на раскрытие талантов и осознанный выбор карьеры. URL: </w:t>
      </w:r>
      <w:r w:rsidRPr="00A7010B">
        <w:rPr>
          <w:sz w:val="28"/>
          <w:szCs w:val="28"/>
          <w:lang w:val="en-US"/>
        </w:rPr>
        <w:t>h</w:t>
      </w:r>
      <w:r w:rsidRPr="00A7010B">
        <w:rPr>
          <w:sz w:val="28"/>
          <w:szCs w:val="28"/>
        </w:rPr>
        <w:t>ttps://bvbinfo.ru/for-teachers</w:t>
      </w:r>
    </w:p>
    <w:p w:rsidR="003D7780" w:rsidRDefault="003D7780" w:rsidP="00A7010B">
      <w:pPr>
        <w:spacing w:line="480" w:lineRule="auto"/>
        <w:ind w:left="142" w:firstLine="0"/>
        <w:rPr>
          <w:b/>
          <w:sz w:val="28"/>
        </w:rPr>
      </w:pPr>
    </w:p>
    <w:p w:rsidR="00485A4D" w:rsidRDefault="00A7010B" w:rsidP="00080D94">
      <w:pPr>
        <w:spacing w:line="480" w:lineRule="auto"/>
        <w:ind w:left="142" w:firstLine="0"/>
        <w:rPr>
          <w:color w:val="0563C1"/>
          <w:sz w:val="28"/>
          <w:szCs w:val="24"/>
          <w:u w:val="single"/>
        </w:rPr>
      </w:pPr>
      <w:r w:rsidRPr="00A7010B">
        <w:rPr>
          <w:b/>
          <w:sz w:val="28"/>
        </w:rPr>
        <w:t>ЦИФРОВЫЕ ОБРАЗОВАТЕЛЬНЫЕ РЕСУРСЫ И РЕСУРСЫ СЕТИ       ИНТЕРНЕТ</w:t>
      </w:r>
      <w:r w:rsidRPr="00A7010B">
        <w:rPr>
          <w:szCs w:val="24"/>
        </w:rPr>
        <w:t xml:space="preserve"> </w:t>
      </w:r>
      <w:r w:rsidRPr="00A7010B">
        <w:rPr>
          <w:sz w:val="28"/>
          <w:szCs w:val="28"/>
        </w:rPr>
        <w:t>Профориентационный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проект,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направленный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на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раскрытие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талантов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и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осознанный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выбор</w:t>
      </w:r>
      <w:r w:rsidR="00A70A1C">
        <w:rPr>
          <w:sz w:val="28"/>
          <w:szCs w:val="28"/>
        </w:rPr>
        <w:t xml:space="preserve"> </w:t>
      </w:r>
      <w:r w:rsidRPr="00A7010B">
        <w:rPr>
          <w:sz w:val="28"/>
          <w:szCs w:val="28"/>
        </w:rPr>
        <w:t>карьеры</w:t>
      </w:r>
      <w:r w:rsidR="00A70A1C">
        <w:rPr>
          <w:sz w:val="28"/>
          <w:szCs w:val="28"/>
        </w:rPr>
        <w:t xml:space="preserve"> </w:t>
      </w:r>
      <w:r w:rsidRPr="00A7010B">
        <w:rPr>
          <w:color w:val="0563C1"/>
          <w:sz w:val="28"/>
          <w:szCs w:val="24"/>
          <w:u w:val="single"/>
        </w:rPr>
        <w:t>https://</w:t>
      </w:r>
      <w:r w:rsidR="003D7780">
        <w:rPr>
          <w:color w:val="0563C1"/>
          <w:sz w:val="28"/>
          <w:szCs w:val="24"/>
          <w:u w:val="single"/>
        </w:rPr>
        <w:t>bvbinf</w:t>
      </w:r>
      <w:bookmarkStart w:id="4" w:name="_GoBack"/>
      <w:bookmarkEnd w:id="4"/>
    </w:p>
    <w:sectPr w:rsidR="00485A4D" w:rsidSect="00804A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720" w:right="832" w:bottom="71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38" w:rsidRDefault="00EF1838">
      <w:pPr>
        <w:spacing w:after="0" w:line="240" w:lineRule="auto"/>
      </w:pPr>
      <w:r>
        <w:separator/>
      </w:r>
    </w:p>
  </w:endnote>
  <w:endnote w:type="continuationSeparator" w:id="0">
    <w:p w:rsidR="00EF1838" w:rsidRDefault="00E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38" w:rsidRDefault="00EF1838">
      <w:pPr>
        <w:spacing w:after="0" w:line="265" w:lineRule="auto"/>
        <w:ind w:left="0" w:right="34" w:firstLine="566"/>
      </w:pPr>
      <w:r>
        <w:separator/>
      </w:r>
    </w:p>
  </w:footnote>
  <w:footnote w:type="continuationSeparator" w:id="0">
    <w:p w:rsidR="00EF1838" w:rsidRDefault="00EF1838">
      <w:pPr>
        <w:spacing w:after="0" w:line="265" w:lineRule="auto"/>
        <w:ind w:left="0" w:right="34" w:firstLine="566"/>
      </w:pPr>
      <w:r>
        <w:continuationSeparator/>
      </w:r>
    </w:p>
  </w:footnote>
  <w:footnote w:id="1">
    <w:p w:rsidR="00485A4D" w:rsidRPr="00450895" w:rsidRDefault="00485A4D" w:rsidP="00450895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4D" w:rsidRDefault="00485A4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A15"/>
    <w:multiLevelType w:val="hybridMultilevel"/>
    <w:tmpl w:val="FE7454A0"/>
    <w:lvl w:ilvl="0" w:tplc="F2A08E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46A5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A4CD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51D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6F53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455E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371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6B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005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77CD0"/>
    <w:multiLevelType w:val="hybridMultilevel"/>
    <w:tmpl w:val="F77E6896"/>
    <w:lvl w:ilvl="0" w:tplc="D99A8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C0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56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2E8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BC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C00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44B1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F6E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87D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B4BFE"/>
    <w:multiLevelType w:val="hybridMultilevel"/>
    <w:tmpl w:val="13087BBE"/>
    <w:lvl w:ilvl="0" w:tplc="B8C0301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CDDB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A3E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A33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61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AE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015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8C7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3E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627B9"/>
    <w:multiLevelType w:val="hybridMultilevel"/>
    <w:tmpl w:val="3502FB16"/>
    <w:lvl w:ilvl="0" w:tplc="3B5EDAE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2C3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D2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C9E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32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65A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4778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8631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6D77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63CA8"/>
    <w:multiLevelType w:val="hybridMultilevel"/>
    <w:tmpl w:val="4E603F5A"/>
    <w:lvl w:ilvl="0" w:tplc="D5FA64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8F6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EDA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96C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CC24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F58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EAF0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4D03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8553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974554"/>
    <w:multiLevelType w:val="hybridMultilevel"/>
    <w:tmpl w:val="F516EE04"/>
    <w:lvl w:ilvl="0" w:tplc="B46071CE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CF2E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C8AF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6A4D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67C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146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45C2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476B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EB3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54F8A"/>
    <w:multiLevelType w:val="hybridMultilevel"/>
    <w:tmpl w:val="2BD043B4"/>
    <w:lvl w:ilvl="0" w:tplc="A7247E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B8A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30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8E2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667E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A522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C48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14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57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67CC0"/>
    <w:multiLevelType w:val="hybridMultilevel"/>
    <w:tmpl w:val="345072E4"/>
    <w:lvl w:ilvl="0" w:tplc="35C6604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40DE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86C1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80F5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94B7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B665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1C711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3CDC2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05A2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950CC"/>
    <w:multiLevelType w:val="hybridMultilevel"/>
    <w:tmpl w:val="1AB039D6"/>
    <w:lvl w:ilvl="0" w:tplc="3F9A7924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/>
        <w:iCs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818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33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2E0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78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649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899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D0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AA63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6C2392"/>
    <w:multiLevelType w:val="hybridMultilevel"/>
    <w:tmpl w:val="C568DE56"/>
    <w:lvl w:ilvl="0" w:tplc="35C662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0DEE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5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CBC6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3A0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6A93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CC04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48C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E5A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27175"/>
    <w:multiLevelType w:val="hybridMultilevel"/>
    <w:tmpl w:val="D534AA14"/>
    <w:lvl w:ilvl="0" w:tplc="7040D46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02B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ADA1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0739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4CF5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968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CB15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B7B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A474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D5FA0"/>
    <w:multiLevelType w:val="hybridMultilevel"/>
    <w:tmpl w:val="9044FE3C"/>
    <w:lvl w:ilvl="0" w:tplc="E06C147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4C0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0A92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10D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C799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EC25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6F3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835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524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730696"/>
    <w:multiLevelType w:val="hybridMultilevel"/>
    <w:tmpl w:val="9AB6D7F8"/>
    <w:lvl w:ilvl="0" w:tplc="FA6E17F8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A41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0FD1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C842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E4B4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224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0F66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A8BC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E686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66E20"/>
    <w:multiLevelType w:val="hybridMultilevel"/>
    <w:tmpl w:val="F0908BB4"/>
    <w:lvl w:ilvl="0" w:tplc="23608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2787E"/>
    <w:multiLevelType w:val="hybridMultilevel"/>
    <w:tmpl w:val="A9DCCFFE"/>
    <w:lvl w:ilvl="0" w:tplc="DDA6BAA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A0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493C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2EA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44EC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E426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249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F0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C81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F60760"/>
    <w:multiLevelType w:val="hybridMultilevel"/>
    <w:tmpl w:val="723C09A0"/>
    <w:lvl w:ilvl="0" w:tplc="6602E8B0">
      <w:start w:val="1"/>
      <w:numFmt w:val="bullet"/>
      <w:lvlText w:val="•"/>
      <w:lvlJc w:val="left"/>
      <w:pPr>
        <w:ind w:left="946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43746882"/>
    <w:multiLevelType w:val="hybridMultilevel"/>
    <w:tmpl w:val="386E2AA2"/>
    <w:lvl w:ilvl="0" w:tplc="EEC6AD62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40A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2FED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C0C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0B22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86D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0A3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F5E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00C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525191"/>
    <w:multiLevelType w:val="hybridMultilevel"/>
    <w:tmpl w:val="F6BE902E"/>
    <w:lvl w:ilvl="0" w:tplc="9B44EBA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1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15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CE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C15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B9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CA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633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2C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07CCD"/>
    <w:multiLevelType w:val="hybridMultilevel"/>
    <w:tmpl w:val="1FD48276"/>
    <w:lvl w:ilvl="0" w:tplc="5456F5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914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E0AD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AB08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896C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EF6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0EC6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D0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9D4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703D0"/>
    <w:multiLevelType w:val="hybridMultilevel"/>
    <w:tmpl w:val="C2409E34"/>
    <w:lvl w:ilvl="0" w:tplc="CFA68C0A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83A6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CC25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63D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35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6952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B4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434A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68FB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A499E"/>
    <w:multiLevelType w:val="hybridMultilevel"/>
    <w:tmpl w:val="C96019A6"/>
    <w:lvl w:ilvl="0" w:tplc="48EA9A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C62B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C5B6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8628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2C2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15B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A05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243F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AE7D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7924B6"/>
    <w:multiLevelType w:val="hybridMultilevel"/>
    <w:tmpl w:val="40E6084E"/>
    <w:lvl w:ilvl="0" w:tplc="F3A81F8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0922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23B3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29A5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C7AA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032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41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4BA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4D9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7F4C8E"/>
    <w:multiLevelType w:val="hybridMultilevel"/>
    <w:tmpl w:val="3932BC14"/>
    <w:lvl w:ilvl="0" w:tplc="D6F6457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CAE8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6985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4347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2EC5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35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ACE2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E8A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4171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2C434D"/>
    <w:multiLevelType w:val="hybridMultilevel"/>
    <w:tmpl w:val="50B83BC4"/>
    <w:lvl w:ilvl="0" w:tplc="44F86D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CDB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65A3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0AC9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EE13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EBC1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81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C6C2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E18E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A922E6"/>
    <w:multiLevelType w:val="hybridMultilevel"/>
    <w:tmpl w:val="F878B010"/>
    <w:lvl w:ilvl="0" w:tplc="CD54A950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6181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4137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08AF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E2D9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AD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E0B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A68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417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2"/>
  </w:num>
  <w:num w:numId="5">
    <w:abstractNumId w:val="19"/>
  </w:num>
  <w:num w:numId="6">
    <w:abstractNumId w:val="2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8"/>
  </w:num>
  <w:num w:numId="12">
    <w:abstractNumId w:val="20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23"/>
  </w:num>
  <w:num w:numId="19">
    <w:abstractNumId w:val="6"/>
  </w:num>
  <w:num w:numId="20">
    <w:abstractNumId w:val="3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898"/>
    <w:rsid w:val="00051B9A"/>
    <w:rsid w:val="000609ED"/>
    <w:rsid w:val="00080D94"/>
    <w:rsid w:val="000C3898"/>
    <w:rsid w:val="00100426"/>
    <w:rsid w:val="00260246"/>
    <w:rsid w:val="002B2E02"/>
    <w:rsid w:val="003A7FFD"/>
    <w:rsid w:val="003D7780"/>
    <w:rsid w:val="00450895"/>
    <w:rsid w:val="00485A4D"/>
    <w:rsid w:val="00492C4F"/>
    <w:rsid w:val="006E578D"/>
    <w:rsid w:val="00707732"/>
    <w:rsid w:val="007824A0"/>
    <w:rsid w:val="007F52FC"/>
    <w:rsid w:val="00804AAF"/>
    <w:rsid w:val="00825FA5"/>
    <w:rsid w:val="008279B2"/>
    <w:rsid w:val="00A7010B"/>
    <w:rsid w:val="00A70A1C"/>
    <w:rsid w:val="00B402B8"/>
    <w:rsid w:val="00B76614"/>
    <w:rsid w:val="00BA1B17"/>
    <w:rsid w:val="00BA6BBE"/>
    <w:rsid w:val="00BD1199"/>
    <w:rsid w:val="00BF4470"/>
    <w:rsid w:val="00C57838"/>
    <w:rsid w:val="00CC74B8"/>
    <w:rsid w:val="00CE5F26"/>
    <w:rsid w:val="00D47018"/>
    <w:rsid w:val="00DD62E8"/>
    <w:rsid w:val="00E55030"/>
    <w:rsid w:val="00E61D56"/>
    <w:rsid w:val="00EA4697"/>
    <w:rsid w:val="00EF1838"/>
    <w:rsid w:val="00F04210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AE85-B135-4A2C-AD57-7B6748A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AAF"/>
    <w:pPr>
      <w:spacing w:after="35" w:line="269" w:lineRule="auto"/>
      <w:ind w:left="519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04AAF"/>
    <w:pPr>
      <w:keepNext/>
      <w:keepLines/>
      <w:spacing w:after="5" w:line="270" w:lineRule="auto"/>
      <w:ind w:left="20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AAF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804AAF"/>
    <w:pPr>
      <w:spacing w:after="0" w:line="262" w:lineRule="auto"/>
      <w:ind w:right="17" w:firstLine="28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04AAF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804A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804A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089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08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08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B8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4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0773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7732"/>
    <w:pPr>
      <w:spacing w:after="0" w:line="240" w:lineRule="auto"/>
      <w:ind w:left="519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a">
    <w:name w:val="Hyperlink"/>
    <w:basedOn w:val="a0"/>
    <w:uiPriority w:val="99"/>
    <w:unhideWhenUsed/>
    <w:rsid w:val="00BA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vbinfo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84BD-1EE7-443E-8A80-AC2B47C3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2023-09-15T22:39:00Z</cp:lastPrinted>
  <dcterms:created xsi:type="dcterms:W3CDTF">2023-09-08T12:20:00Z</dcterms:created>
  <dcterms:modified xsi:type="dcterms:W3CDTF">2023-11-15T09:35:00Z</dcterms:modified>
</cp:coreProperties>
</file>